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DDC" w:rsidRPr="00CE71CD" w:rsidRDefault="00F90DDC" w:rsidP="00F90DDC">
      <w:pPr>
        <w:pStyle w:val="ConsPlusTitle"/>
        <w:jc w:val="center"/>
        <w:rPr>
          <w:rFonts w:ascii="Times New Roman" w:hAnsi="Times New Roman" w:cs="Times New Roman"/>
          <w:sz w:val="28"/>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1F4DDE">
      <w:pPr>
        <w:tabs>
          <w:tab w:val="left" w:pos="567"/>
        </w:tabs>
        <w:ind w:firstLine="0"/>
        <w:rPr>
          <w:b/>
          <w:szCs w:val="28"/>
        </w:rPr>
      </w:pPr>
      <w:bookmarkStart w:id="0" w:name="_Toc243463986"/>
      <w:bookmarkStart w:id="1" w:name="_Toc244570282"/>
      <w:bookmarkStart w:id="2" w:name="_Toc244570361"/>
      <w:bookmarkStart w:id="3" w:name="_Toc245266339"/>
      <w:bookmarkStart w:id="4" w:name="_Toc263069342"/>
      <w:bookmarkStart w:id="5" w:name="_Toc275942649"/>
      <w:bookmarkStart w:id="6" w:name="_Toc275943007"/>
      <w:bookmarkStart w:id="7" w:name="_Toc276901931"/>
      <w:bookmarkStart w:id="8" w:name="_Toc277665976"/>
    </w:p>
    <w:p w:rsidR="00F90DDC" w:rsidRPr="00CE71CD" w:rsidRDefault="00F90DDC" w:rsidP="00F90DDC">
      <w:pPr>
        <w:tabs>
          <w:tab w:val="left" w:pos="567"/>
        </w:tabs>
        <w:ind w:left="567"/>
        <w:jc w:val="center"/>
        <w:rPr>
          <w:b/>
          <w:szCs w:val="28"/>
        </w:rPr>
      </w:pPr>
    </w:p>
    <w:p w:rsidR="00F90DDC" w:rsidRPr="001F4DDE" w:rsidRDefault="00F90DDC" w:rsidP="001F4DDE">
      <w:pPr>
        <w:pStyle w:val="12"/>
        <w:tabs>
          <w:tab w:val="clear" w:pos="567"/>
          <w:tab w:val="left" w:pos="-142"/>
        </w:tabs>
        <w:ind w:left="-142" w:firstLine="0"/>
        <w:jc w:val="center"/>
        <w:rPr>
          <w:sz w:val="56"/>
        </w:rPr>
      </w:pPr>
      <w:bookmarkStart w:id="9" w:name="_Toc462990652"/>
      <w:bookmarkEnd w:id="0"/>
      <w:bookmarkEnd w:id="1"/>
      <w:bookmarkEnd w:id="2"/>
      <w:bookmarkEnd w:id="3"/>
      <w:bookmarkEnd w:id="4"/>
      <w:bookmarkEnd w:id="5"/>
      <w:bookmarkEnd w:id="6"/>
      <w:bookmarkEnd w:id="7"/>
      <w:bookmarkEnd w:id="8"/>
      <w:r w:rsidRPr="001F4DDE">
        <w:rPr>
          <w:sz w:val="56"/>
        </w:rPr>
        <w:t>Политика</w:t>
      </w:r>
      <w:bookmarkEnd w:id="9"/>
    </w:p>
    <w:p w:rsidR="00F90DDC" w:rsidRPr="001F4DDE" w:rsidRDefault="00F90DDC" w:rsidP="001F4DDE">
      <w:pPr>
        <w:tabs>
          <w:tab w:val="left" w:pos="-142"/>
        </w:tabs>
        <w:ind w:left="-142" w:firstLine="0"/>
        <w:jc w:val="center"/>
        <w:rPr>
          <w:b/>
          <w:sz w:val="56"/>
          <w:szCs w:val="28"/>
        </w:rPr>
      </w:pPr>
      <w:r w:rsidRPr="001F4DDE">
        <w:rPr>
          <w:b/>
          <w:sz w:val="56"/>
          <w:szCs w:val="28"/>
        </w:rPr>
        <w:t>государственного учреждения</w:t>
      </w:r>
    </w:p>
    <w:p w:rsidR="00F90DDC" w:rsidRPr="001F4DDE" w:rsidRDefault="00F90DDC" w:rsidP="001F4DDE">
      <w:pPr>
        <w:tabs>
          <w:tab w:val="left" w:pos="-142"/>
        </w:tabs>
        <w:ind w:left="-142" w:firstLine="0"/>
        <w:jc w:val="center"/>
        <w:rPr>
          <w:b/>
          <w:sz w:val="56"/>
          <w:szCs w:val="28"/>
        </w:rPr>
      </w:pPr>
      <w:r w:rsidRPr="001F4DDE">
        <w:rPr>
          <w:b/>
          <w:sz w:val="56"/>
          <w:szCs w:val="28"/>
        </w:rPr>
        <w:t>«</w:t>
      </w:r>
      <w:r w:rsidR="0086735D" w:rsidRPr="001F4DDE">
        <w:rPr>
          <w:b/>
          <w:sz w:val="56"/>
          <w:szCs w:val="28"/>
        </w:rPr>
        <w:t>Смолевичский</w:t>
      </w:r>
      <w:r w:rsidRPr="001F4DDE">
        <w:rPr>
          <w:b/>
          <w:sz w:val="56"/>
          <w:szCs w:val="28"/>
        </w:rPr>
        <w:t xml:space="preserve"> территориальный центр социального обслуживания населения» в отношении обработки персональных данных </w:t>
      </w: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tabs>
          <w:tab w:val="left" w:pos="567"/>
        </w:tabs>
        <w:ind w:left="567" w:firstLine="0"/>
        <w:contextualSpacing w:val="0"/>
        <w:jc w:val="center"/>
        <w:rPr>
          <w:b/>
          <w:szCs w:val="28"/>
        </w:rPr>
      </w:pPr>
      <w:r w:rsidRPr="00CE71CD">
        <w:rPr>
          <w:b/>
          <w:szCs w:val="28"/>
        </w:rPr>
        <w:t xml:space="preserve"> </w:t>
      </w:r>
    </w:p>
    <w:p w:rsidR="00F90DDC" w:rsidRPr="00CE71CD" w:rsidRDefault="00F90DDC" w:rsidP="00F90DDC">
      <w:pPr>
        <w:tabs>
          <w:tab w:val="left" w:pos="567"/>
        </w:tabs>
        <w:ind w:left="567" w:firstLine="0"/>
        <w:contextualSpacing w:val="0"/>
        <w:jc w:val="center"/>
        <w:rPr>
          <w:b/>
          <w:szCs w:val="28"/>
        </w:rPr>
      </w:pPr>
    </w:p>
    <w:p w:rsidR="00F90DDC" w:rsidRPr="00CE71CD" w:rsidRDefault="00F90DDC" w:rsidP="00F90DDC">
      <w:pPr>
        <w:pStyle w:val="a7"/>
        <w:jc w:val="both"/>
        <w:rPr>
          <w:b/>
          <w:bCs/>
          <w:color w:val="000000"/>
          <w:sz w:val="28"/>
          <w:szCs w:val="28"/>
        </w:rPr>
      </w:pPr>
      <w:bookmarkStart w:id="10" w:name="_GoBack"/>
      <w:bookmarkEnd w:id="10"/>
    </w:p>
    <w:p w:rsidR="00F90DDC" w:rsidRPr="00CE71CD" w:rsidRDefault="00F90DDC" w:rsidP="00F90DDC">
      <w:pPr>
        <w:pStyle w:val="a7"/>
        <w:jc w:val="both"/>
        <w:rPr>
          <w:b/>
          <w:bCs/>
          <w:color w:val="000000"/>
          <w:sz w:val="28"/>
          <w:szCs w:val="28"/>
        </w:rPr>
      </w:pPr>
      <w:proofErr w:type="gramStart"/>
      <w:r w:rsidRPr="00CE71CD">
        <w:rPr>
          <w:b/>
          <w:bCs/>
          <w:color w:val="000000"/>
          <w:sz w:val="28"/>
          <w:szCs w:val="28"/>
        </w:rPr>
        <w:t>Наименование  оператора</w:t>
      </w:r>
      <w:proofErr w:type="gramEnd"/>
      <w:r w:rsidRPr="00CE71CD">
        <w:rPr>
          <w:b/>
          <w:bCs/>
          <w:color w:val="000000"/>
          <w:sz w:val="28"/>
          <w:szCs w:val="28"/>
        </w:rPr>
        <w:t>:</w:t>
      </w:r>
    </w:p>
    <w:p w:rsidR="00F90DDC" w:rsidRPr="00CE71CD" w:rsidRDefault="00F90DDC" w:rsidP="00F90DDC">
      <w:pPr>
        <w:pStyle w:val="a7"/>
        <w:jc w:val="both"/>
        <w:rPr>
          <w:color w:val="000000"/>
          <w:sz w:val="28"/>
          <w:szCs w:val="28"/>
        </w:rPr>
      </w:pPr>
      <w:r w:rsidRPr="00CE71CD">
        <w:rPr>
          <w:rStyle w:val="apple-converted-space"/>
          <w:b/>
          <w:bCs/>
          <w:color w:val="000000"/>
          <w:sz w:val="28"/>
          <w:szCs w:val="28"/>
        </w:rPr>
        <w:t> </w:t>
      </w:r>
      <w:r w:rsidRPr="00CE71CD">
        <w:rPr>
          <w:color w:val="000000"/>
          <w:sz w:val="28"/>
          <w:szCs w:val="28"/>
        </w:rPr>
        <w:t>Государственное учреждение «</w:t>
      </w:r>
      <w:r w:rsidR="0086735D">
        <w:rPr>
          <w:color w:val="000000"/>
          <w:sz w:val="28"/>
          <w:szCs w:val="28"/>
        </w:rPr>
        <w:t>Смолевичский</w:t>
      </w:r>
      <w:r w:rsidRPr="00CE71CD">
        <w:rPr>
          <w:color w:val="000000"/>
          <w:sz w:val="28"/>
          <w:szCs w:val="28"/>
        </w:rPr>
        <w:t xml:space="preserve"> территориальный центр социального обслуживания населения»  </w:t>
      </w:r>
    </w:p>
    <w:p w:rsidR="00F90DDC" w:rsidRPr="00CE71CD" w:rsidRDefault="00F90DDC" w:rsidP="00F90DDC">
      <w:pPr>
        <w:pStyle w:val="a7"/>
        <w:jc w:val="both"/>
        <w:rPr>
          <w:rStyle w:val="apple-converted-space"/>
          <w:bCs/>
          <w:color w:val="000000"/>
          <w:sz w:val="28"/>
          <w:szCs w:val="28"/>
        </w:rPr>
      </w:pPr>
      <w:r w:rsidRPr="00CE71CD">
        <w:rPr>
          <w:rStyle w:val="apple-converted-space"/>
          <w:b/>
          <w:bCs/>
          <w:color w:val="000000"/>
          <w:sz w:val="28"/>
          <w:szCs w:val="28"/>
        </w:rPr>
        <w:t>ОКПО:</w:t>
      </w:r>
      <w:r w:rsidRPr="00CE71CD">
        <w:rPr>
          <w:rStyle w:val="apple-converted-space"/>
          <w:bCs/>
          <w:color w:val="000000"/>
          <w:sz w:val="28"/>
          <w:szCs w:val="28"/>
        </w:rPr>
        <w:t xml:space="preserve"> </w:t>
      </w:r>
      <w:r w:rsidR="0086735D">
        <w:rPr>
          <w:rStyle w:val="apple-converted-space"/>
          <w:bCs/>
          <w:color w:val="000000"/>
          <w:sz w:val="28"/>
          <w:szCs w:val="28"/>
        </w:rPr>
        <w:t>29210327</w:t>
      </w:r>
    </w:p>
    <w:p w:rsidR="0086735D" w:rsidRPr="0086735D" w:rsidRDefault="00F90DDC" w:rsidP="0086735D">
      <w:pPr>
        <w:pStyle w:val="a7"/>
        <w:jc w:val="both"/>
        <w:rPr>
          <w:rFonts w:ascii="Arial" w:hAnsi="Arial" w:cs="Arial"/>
          <w:b/>
          <w:bCs/>
          <w:color w:val="1F2C32"/>
        </w:rPr>
      </w:pPr>
      <w:r w:rsidRPr="00CE71CD">
        <w:rPr>
          <w:rStyle w:val="apple-converted-space"/>
          <w:b/>
          <w:bCs/>
          <w:color w:val="000000"/>
          <w:sz w:val="28"/>
          <w:szCs w:val="28"/>
        </w:rPr>
        <w:t>УНП:</w:t>
      </w:r>
      <w:r w:rsidRPr="00CE71CD">
        <w:rPr>
          <w:rStyle w:val="apple-converted-space"/>
          <w:bCs/>
          <w:color w:val="000000"/>
          <w:sz w:val="28"/>
          <w:szCs w:val="28"/>
        </w:rPr>
        <w:t xml:space="preserve"> </w:t>
      </w:r>
      <w:r w:rsidR="0086735D">
        <w:rPr>
          <w:rStyle w:val="apple-converted-space"/>
          <w:bCs/>
          <w:color w:val="000000"/>
          <w:sz w:val="28"/>
          <w:szCs w:val="28"/>
        </w:rPr>
        <w:t>690271686</w:t>
      </w:r>
    </w:p>
    <w:p w:rsidR="0086735D" w:rsidRPr="00CE71CD" w:rsidRDefault="0086735D" w:rsidP="00F90DDC">
      <w:pPr>
        <w:pStyle w:val="a7"/>
        <w:jc w:val="both"/>
        <w:rPr>
          <w:color w:val="000000"/>
          <w:sz w:val="28"/>
          <w:szCs w:val="28"/>
        </w:rPr>
      </w:pPr>
    </w:p>
    <w:p w:rsidR="00F90DDC" w:rsidRPr="00CE71CD" w:rsidRDefault="00F90DDC" w:rsidP="00F90DDC">
      <w:pPr>
        <w:pStyle w:val="a7"/>
        <w:jc w:val="both"/>
        <w:rPr>
          <w:color w:val="000000"/>
          <w:sz w:val="28"/>
          <w:szCs w:val="28"/>
        </w:rPr>
      </w:pPr>
      <w:r w:rsidRPr="00CE71CD">
        <w:rPr>
          <w:b/>
          <w:bCs/>
          <w:color w:val="000000"/>
          <w:sz w:val="28"/>
          <w:szCs w:val="28"/>
        </w:rPr>
        <w:t xml:space="preserve">Адрес оператора: </w:t>
      </w:r>
      <w:r w:rsidRPr="00CE71CD">
        <w:rPr>
          <w:bCs/>
          <w:color w:val="000000"/>
          <w:sz w:val="28"/>
          <w:szCs w:val="28"/>
        </w:rPr>
        <w:t xml:space="preserve">г. </w:t>
      </w:r>
      <w:r w:rsidR="0086735D">
        <w:rPr>
          <w:bCs/>
          <w:color w:val="000000"/>
          <w:sz w:val="28"/>
          <w:szCs w:val="28"/>
        </w:rPr>
        <w:t>Смолевичи</w:t>
      </w:r>
      <w:r w:rsidRPr="00CE71CD">
        <w:rPr>
          <w:bCs/>
          <w:color w:val="000000"/>
          <w:sz w:val="28"/>
          <w:szCs w:val="28"/>
        </w:rPr>
        <w:t>, ул. Советская,</w:t>
      </w:r>
      <w:r w:rsidR="0086735D">
        <w:rPr>
          <w:bCs/>
          <w:color w:val="000000"/>
          <w:sz w:val="28"/>
          <w:szCs w:val="28"/>
        </w:rPr>
        <w:t xml:space="preserve"> 147/2</w:t>
      </w:r>
    </w:p>
    <w:p w:rsidR="00F90DDC" w:rsidRPr="00CE71CD" w:rsidRDefault="00F90DDC" w:rsidP="00F90DDC">
      <w:pPr>
        <w:pStyle w:val="a7"/>
        <w:jc w:val="both"/>
        <w:rPr>
          <w:b/>
          <w:bCs/>
          <w:color w:val="000000"/>
          <w:sz w:val="28"/>
          <w:szCs w:val="28"/>
        </w:rPr>
      </w:pPr>
    </w:p>
    <w:p w:rsidR="00F90DDC" w:rsidRPr="00CE71CD" w:rsidRDefault="00F90DDC" w:rsidP="00F90DDC">
      <w:pPr>
        <w:pStyle w:val="a7"/>
        <w:jc w:val="both"/>
        <w:rPr>
          <w:color w:val="000000"/>
          <w:sz w:val="28"/>
          <w:szCs w:val="28"/>
        </w:rPr>
      </w:pPr>
      <w:r w:rsidRPr="00CE71CD">
        <w:rPr>
          <w:b/>
          <w:bCs/>
          <w:color w:val="000000"/>
          <w:sz w:val="28"/>
          <w:szCs w:val="28"/>
        </w:rPr>
        <w:t>Адрес местонахождения:</w:t>
      </w:r>
      <w:r w:rsidRPr="00CE71CD">
        <w:rPr>
          <w:bCs/>
          <w:color w:val="000000"/>
          <w:sz w:val="28"/>
          <w:szCs w:val="28"/>
        </w:rPr>
        <w:t xml:space="preserve"> </w:t>
      </w:r>
      <w:r w:rsidR="0086735D" w:rsidRPr="00CE71CD">
        <w:rPr>
          <w:bCs/>
          <w:color w:val="000000"/>
          <w:sz w:val="28"/>
          <w:szCs w:val="28"/>
        </w:rPr>
        <w:t xml:space="preserve">г. </w:t>
      </w:r>
      <w:r w:rsidR="0086735D">
        <w:rPr>
          <w:bCs/>
          <w:color w:val="000000"/>
          <w:sz w:val="28"/>
          <w:szCs w:val="28"/>
        </w:rPr>
        <w:t>Смолевичи</w:t>
      </w:r>
      <w:r w:rsidR="0086735D" w:rsidRPr="00CE71CD">
        <w:rPr>
          <w:bCs/>
          <w:color w:val="000000"/>
          <w:sz w:val="28"/>
          <w:szCs w:val="28"/>
        </w:rPr>
        <w:t>, ул. Советская,</w:t>
      </w:r>
      <w:r w:rsidR="0086735D">
        <w:rPr>
          <w:bCs/>
          <w:color w:val="000000"/>
          <w:sz w:val="28"/>
          <w:szCs w:val="28"/>
        </w:rPr>
        <w:t xml:space="preserve"> 147/2</w:t>
      </w:r>
    </w:p>
    <w:p w:rsidR="00F90DDC" w:rsidRPr="00CE71CD" w:rsidRDefault="00F90DDC" w:rsidP="00F90DDC">
      <w:pPr>
        <w:pStyle w:val="a7"/>
        <w:jc w:val="both"/>
        <w:rPr>
          <w:b/>
          <w:bCs/>
          <w:color w:val="000000"/>
          <w:sz w:val="28"/>
          <w:szCs w:val="28"/>
        </w:rPr>
      </w:pPr>
    </w:p>
    <w:p w:rsidR="00F90DDC" w:rsidRPr="00CE71CD" w:rsidRDefault="00F90DDC" w:rsidP="00F90DDC">
      <w:pPr>
        <w:pStyle w:val="a7"/>
        <w:jc w:val="both"/>
        <w:rPr>
          <w:rStyle w:val="apple-converted-space"/>
          <w:b/>
          <w:bCs/>
          <w:color w:val="000000"/>
          <w:sz w:val="28"/>
          <w:szCs w:val="28"/>
        </w:rPr>
      </w:pPr>
      <w:r w:rsidRPr="00CE71CD">
        <w:rPr>
          <w:b/>
          <w:bCs/>
          <w:color w:val="000000"/>
          <w:sz w:val="28"/>
          <w:szCs w:val="28"/>
        </w:rPr>
        <w:t>Почтовый адрес:</w:t>
      </w:r>
      <w:r w:rsidRPr="00CE71CD">
        <w:rPr>
          <w:rStyle w:val="apple-converted-space"/>
          <w:b/>
          <w:bCs/>
          <w:color w:val="000000"/>
          <w:sz w:val="28"/>
          <w:szCs w:val="28"/>
        </w:rPr>
        <w:t> </w:t>
      </w:r>
      <w:r w:rsidRPr="00D27313">
        <w:rPr>
          <w:rStyle w:val="apple-converted-space"/>
          <w:bCs/>
          <w:color w:val="000000"/>
          <w:sz w:val="28"/>
          <w:szCs w:val="28"/>
        </w:rPr>
        <w:t>222</w:t>
      </w:r>
      <w:r w:rsidR="0086735D">
        <w:rPr>
          <w:rStyle w:val="apple-converted-space"/>
          <w:bCs/>
          <w:color w:val="000000"/>
          <w:sz w:val="28"/>
          <w:szCs w:val="28"/>
        </w:rPr>
        <w:t>201</w:t>
      </w:r>
      <w:r w:rsidRPr="00D27313">
        <w:rPr>
          <w:rStyle w:val="apple-converted-space"/>
          <w:bCs/>
          <w:color w:val="000000"/>
          <w:sz w:val="28"/>
          <w:szCs w:val="28"/>
        </w:rPr>
        <w:t>,</w:t>
      </w:r>
      <w:r>
        <w:rPr>
          <w:rStyle w:val="apple-converted-space"/>
          <w:b/>
          <w:bCs/>
          <w:color w:val="000000"/>
          <w:sz w:val="28"/>
          <w:szCs w:val="28"/>
        </w:rPr>
        <w:t xml:space="preserve"> </w:t>
      </w:r>
      <w:r w:rsidR="0086735D" w:rsidRPr="00CE71CD">
        <w:rPr>
          <w:bCs/>
          <w:color w:val="000000"/>
          <w:sz w:val="28"/>
          <w:szCs w:val="28"/>
        </w:rPr>
        <w:t xml:space="preserve">г. </w:t>
      </w:r>
      <w:r w:rsidR="0086735D">
        <w:rPr>
          <w:bCs/>
          <w:color w:val="000000"/>
          <w:sz w:val="28"/>
          <w:szCs w:val="28"/>
        </w:rPr>
        <w:t>Смолевичи</w:t>
      </w:r>
      <w:r w:rsidR="0086735D" w:rsidRPr="00CE71CD">
        <w:rPr>
          <w:bCs/>
          <w:color w:val="000000"/>
          <w:sz w:val="28"/>
          <w:szCs w:val="28"/>
        </w:rPr>
        <w:t>, ул. Советская,</w:t>
      </w:r>
      <w:r w:rsidR="0086735D">
        <w:rPr>
          <w:bCs/>
          <w:color w:val="000000"/>
          <w:sz w:val="28"/>
          <w:szCs w:val="28"/>
        </w:rPr>
        <w:t xml:space="preserve"> 147/2</w:t>
      </w:r>
    </w:p>
    <w:p w:rsidR="00F90DDC" w:rsidRPr="00CE71CD" w:rsidRDefault="00F90DDC" w:rsidP="00F90DDC">
      <w:pPr>
        <w:pStyle w:val="a7"/>
        <w:jc w:val="both"/>
        <w:rPr>
          <w:color w:val="000000"/>
          <w:sz w:val="28"/>
          <w:szCs w:val="28"/>
        </w:rPr>
      </w:pPr>
    </w:p>
    <w:p w:rsidR="00F90DDC" w:rsidRPr="00CE71CD" w:rsidRDefault="00F90DDC" w:rsidP="00F90DDC">
      <w:pPr>
        <w:pStyle w:val="a7"/>
        <w:jc w:val="both"/>
        <w:rPr>
          <w:rStyle w:val="apple-converted-space"/>
          <w:bCs/>
          <w:color w:val="000000"/>
          <w:sz w:val="28"/>
          <w:szCs w:val="28"/>
        </w:rPr>
      </w:pPr>
    </w:p>
    <w:p w:rsidR="00F90DDC" w:rsidRPr="00CE71CD" w:rsidRDefault="00F90DDC" w:rsidP="00F90DDC">
      <w:pPr>
        <w:pStyle w:val="a7"/>
        <w:jc w:val="both"/>
        <w:rPr>
          <w:b/>
          <w:bCs/>
          <w:color w:val="000000"/>
          <w:sz w:val="28"/>
          <w:szCs w:val="28"/>
        </w:rPr>
      </w:pPr>
    </w:p>
    <w:p w:rsidR="00F90DDC" w:rsidRDefault="00F90DDC" w:rsidP="00F90DDC">
      <w:pPr>
        <w:tabs>
          <w:tab w:val="left" w:pos="0"/>
        </w:tabs>
        <w:ind w:firstLine="0"/>
        <w:contextualSpacing w:val="0"/>
        <w:jc w:val="center"/>
        <w:rPr>
          <w:b/>
          <w:szCs w:val="28"/>
        </w:rPr>
      </w:pPr>
      <w:r>
        <w:rPr>
          <w:b/>
          <w:szCs w:val="28"/>
        </w:rPr>
        <w:t xml:space="preserve"> </w:t>
      </w:r>
    </w:p>
    <w:p w:rsidR="00F90DDC" w:rsidRPr="00CE71CD" w:rsidRDefault="00F90DDC" w:rsidP="00F90DDC">
      <w:pPr>
        <w:tabs>
          <w:tab w:val="left" w:pos="0"/>
        </w:tabs>
        <w:ind w:firstLine="0"/>
        <w:contextualSpacing w:val="0"/>
        <w:jc w:val="center"/>
        <w:rPr>
          <w:b/>
          <w:szCs w:val="28"/>
        </w:rPr>
        <w:sectPr w:rsidR="00F90DDC" w:rsidRPr="00CE71CD" w:rsidSect="006D1FA9">
          <w:headerReference w:type="default" r:id="rId8"/>
          <w:footerReference w:type="default" r:id="rId9"/>
          <w:headerReference w:type="first" r:id="rId10"/>
          <w:footerReference w:type="first" r:id="rId11"/>
          <w:pgSz w:w="11907" w:h="16840" w:code="9"/>
          <w:pgMar w:top="1134" w:right="567" w:bottom="1134" w:left="1701" w:header="720" w:footer="720" w:gutter="0"/>
          <w:pgNumType w:start="1"/>
          <w:cols w:space="720"/>
          <w:titlePg/>
          <w:docGrid w:linePitch="381"/>
        </w:sectPr>
      </w:pPr>
    </w:p>
    <w:tbl>
      <w:tblPr>
        <w:tblW w:w="5000" w:type="pct"/>
        <w:tblLook w:val="0000" w:firstRow="0" w:lastRow="0" w:firstColumn="0" w:lastColumn="0" w:noHBand="0" w:noVBand="0"/>
      </w:tblPr>
      <w:tblGrid>
        <w:gridCol w:w="4089"/>
        <w:gridCol w:w="1411"/>
        <w:gridCol w:w="4139"/>
      </w:tblGrid>
      <w:tr w:rsidR="001F4DDE" w:rsidRPr="00361D54" w:rsidTr="00CC7BC4">
        <w:tc>
          <w:tcPr>
            <w:tcW w:w="2121" w:type="pct"/>
          </w:tcPr>
          <w:p w:rsidR="001F4DDE" w:rsidRPr="00F8378F" w:rsidRDefault="001F4DDE" w:rsidP="00CC7BC4">
            <w:pPr>
              <w:pStyle w:val="newncpi"/>
              <w:spacing w:line="280" w:lineRule="exact"/>
              <w:ind w:firstLine="0"/>
              <w:rPr>
                <w:bCs/>
                <w:kern w:val="36"/>
                <w:sz w:val="30"/>
                <w:szCs w:val="30"/>
              </w:rPr>
            </w:pPr>
            <w:r w:rsidRPr="00F8378F">
              <w:rPr>
                <w:bCs/>
                <w:kern w:val="36"/>
                <w:sz w:val="30"/>
                <w:szCs w:val="30"/>
              </w:rPr>
              <w:lastRenderedPageBreak/>
              <w:t xml:space="preserve">ПОЛИТИКА </w:t>
            </w:r>
          </w:p>
          <w:p w:rsidR="001F4DDE" w:rsidRPr="00E069A9" w:rsidRDefault="001F4DDE" w:rsidP="00CC7BC4">
            <w:pPr>
              <w:pStyle w:val="newncpi"/>
              <w:spacing w:line="280" w:lineRule="exact"/>
              <w:ind w:firstLine="0"/>
            </w:pPr>
            <w:r>
              <w:rPr>
                <w:bCs/>
                <w:kern w:val="36"/>
              </w:rPr>
              <w:t>о</w:t>
            </w:r>
            <w:r>
              <w:rPr>
                <w:bCs/>
                <w:kern w:val="36"/>
                <w:sz w:val="30"/>
                <w:szCs w:val="30"/>
              </w:rPr>
              <w:t>б о</w:t>
            </w:r>
            <w:r w:rsidRPr="00E069A9">
              <w:rPr>
                <w:bCs/>
                <w:kern w:val="36"/>
                <w:sz w:val="30"/>
                <w:szCs w:val="30"/>
              </w:rPr>
              <w:t>бработк</w:t>
            </w:r>
            <w:r>
              <w:rPr>
                <w:bCs/>
                <w:kern w:val="36"/>
                <w:sz w:val="30"/>
                <w:szCs w:val="30"/>
              </w:rPr>
              <w:t>е</w:t>
            </w:r>
            <w:r w:rsidRPr="00E069A9">
              <w:rPr>
                <w:bCs/>
                <w:kern w:val="36"/>
                <w:sz w:val="30"/>
                <w:szCs w:val="30"/>
              </w:rPr>
              <w:t xml:space="preserve"> персональных</w:t>
            </w:r>
            <w:r>
              <w:rPr>
                <w:bCs/>
                <w:kern w:val="36"/>
                <w:sz w:val="30"/>
                <w:szCs w:val="30"/>
              </w:rPr>
              <w:t xml:space="preserve"> </w:t>
            </w:r>
            <w:r w:rsidRPr="00E069A9">
              <w:rPr>
                <w:bCs/>
                <w:kern w:val="36"/>
                <w:sz w:val="30"/>
                <w:szCs w:val="30"/>
              </w:rPr>
              <w:t xml:space="preserve">данных </w:t>
            </w:r>
          </w:p>
        </w:tc>
        <w:tc>
          <w:tcPr>
            <w:tcW w:w="732" w:type="pct"/>
          </w:tcPr>
          <w:p w:rsidR="001F4DDE" w:rsidRPr="00361D54" w:rsidRDefault="001F4DDE" w:rsidP="00CC7BC4">
            <w:pPr>
              <w:pStyle w:val="capu1"/>
              <w:spacing w:after="0" w:line="280" w:lineRule="exact"/>
              <w:rPr>
                <w:sz w:val="30"/>
                <w:szCs w:val="30"/>
              </w:rPr>
            </w:pPr>
          </w:p>
        </w:tc>
        <w:tc>
          <w:tcPr>
            <w:tcW w:w="2147" w:type="pct"/>
          </w:tcPr>
          <w:p w:rsidR="001F4DDE" w:rsidRPr="00361D54" w:rsidRDefault="001F4DDE" w:rsidP="00CC7BC4">
            <w:pPr>
              <w:pStyle w:val="cap1"/>
              <w:spacing w:line="280" w:lineRule="exact"/>
              <w:rPr>
                <w:sz w:val="30"/>
                <w:szCs w:val="30"/>
              </w:rPr>
            </w:pPr>
          </w:p>
        </w:tc>
      </w:tr>
    </w:tbl>
    <w:p w:rsidR="001F4DDE" w:rsidRDefault="001F4DDE" w:rsidP="001F4DDE">
      <w:pPr>
        <w:jc w:val="center"/>
        <w:rPr>
          <w:color w:val="000000"/>
          <w:sz w:val="30"/>
          <w:szCs w:val="30"/>
        </w:rPr>
      </w:pPr>
    </w:p>
    <w:p w:rsidR="001F4DDE" w:rsidRDefault="001F4DDE" w:rsidP="001F4DDE">
      <w:pPr>
        <w:jc w:val="center"/>
        <w:rPr>
          <w:color w:val="000000"/>
          <w:sz w:val="30"/>
          <w:szCs w:val="30"/>
        </w:rPr>
      </w:pPr>
    </w:p>
    <w:p w:rsidR="001F4DDE" w:rsidRPr="00DC005A" w:rsidRDefault="001F4DDE" w:rsidP="001F4DDE">
      <w:pPr>
        <w:jc w:val="center"/>
        <w:rPr>
          <w:color w:val="000000"/>
          <w:sz w:val="30"/>
          <w:szCs w:val="30"/>
        </w:rPr>
      </w:pPr>
      <w:r w:rsidRPr="00DC005A">
        <w:rPr>
          <w:color w:val="000000"/>
          <w:sz w:val="30"/>
          <w:szCs w:val="30"/>
        </w:rPr>
        <w:t>1.</w:t>
      </w:r>
      <w:r>
        <w:rPr>
          <w:color w:val="000000"/>
          <w:sz w:val="30"/>
          <w:szCs w:val="30"/>
        </w:rPr>
        <w:t xml:space="preserve"> </w:t>
      </w:r>
      <w:r w:rsidRPr="00DC005A">
        <w:rPr>
          <w:color w:val="000000"/>
          <w:sz w:val="30"/>
          <w:szCs w:val="30"/>
        </w:rPr>
        <w:t>ОБЩИЕ ПОЛОЖЕНИЯ</w:t>
      </w:r>
    </w:p>
    <w:p w:rsidR="001F4DDE" w:rsidRPr="0073328C" w:rsidRDefault="001F4DDE" w:rsidP="001F4DDE"/>
    <w:p w:rsidR="001F4DDE" w:rsidRPr="00E33CD5" w:rsidRDefault="001F4DDE" w:rsidP="001F4DDE">
      <w:pPr>
        <w:ind w:firstLine="567"/>
        <w:rPr>
          <w:color w:val="000000"/>
          <w:sz w:val="30"/>
          <w:szCs w:val="30"/>
        </w:rPr>
      </w:pPr>
      <w:r>
        <w:rPr>
          <w:color w:val="000000"/>
          <w:sz w:val="30"/>
          <w:szCs w:val="30"/>
        </w:rPr>
        <w:t>1.1. </w:t>
      </w:r>
      <w:r w:rsidRPr="00E33CD5">
        <w:rPr>
          <w:color w:val="000000"/>
          <w:sz w:val="30"/>
          <w:szCs w:val="30"/>
        </w:rPr>
        <w:t xml:space="preserve">Настоящая Политика </w:t>
      </w:r>
      <w:r>
        <w:rPr>
          <w:color w:val="000000"/>
          <w:sz w:val="30"/>
          <w:szCs w:val="30"/>
        </w:rPr>
        <w:t>государственного учреждения</w:t>
      </w:r>
      <w:r w:rsidRPr="00E33CD5">
        <w:rPr>
          <w:color w:val="000000"/>
          <w:sz w:val="30"/>
          <w:szCs w:val="30"/>
        </w:rPr>
        <w:t xml:space="preserve"> </w:t>
      </w:r>
      <w:r w:rsidRPr="00E069A9">
        <w:rPr>
          <w:color w:val="000000"/>
          <w:sz w:val="30"/>
          <w:szCs w:val="30"/>
        </w:rPr>
        <w:t>«</w:t>
      </w:r>
      <w:r w:rsidRPr="00E069A9">
        <w:rPr>
          <w:bCs/>
          <w:kern w:val="36"/>
          <w:sz w:val="30"/>
          <w:szCs w:val="30"/>
        </w:rPr>
        <w:t>Смолевичский территориальный центр социального обслуживания населения</w:t>
      </w:r>
      <w:r w:rsidRPr="00E069A9">
        <w:rPr>
          <w:color w:val="000000"/>
          <w:sz w:val="30"/>
          <w:szCs w:val="30"/>
        </w:rPr>
        <w:t>»</w:t>
      </w:r>
      <w:r>
        <w:rPr>
          <w:color w:val="000000"/>
          <w:sz w:val="30"/>
          <w:szCs w:val="30"/>
        </w:rPr>
        <w:t xml:space="preserve"> </w:t>
      </w:r>
      <w:r w:rsidRPr="00E069A9">
        <w:rPr>
          <w:color w:val="000000"/>
          <w:sz w:val="30"/>
          <w:szCs w:val="30"/>
        </w:rPr>
        <w:t>в отношении обработки персональных данны</w:t>
      </w:r>
      <w:r>
        <w:rPr>
          <w:color w:val="000000"/>
          <w:sz w:val="30"/>
          <w:szCs w:val="30"/>
        </w:rPr>
        <w:t xml:space="preserve">х </w:t>
      </w:r>
      <w:r w:rsidRPr="00E069A9">
        <w:rPr>
          <w:color w:val="000000"/>
          <w:sz w:val="30"/>
          <w:szCs w:val="30"/>
        </w:rPr>
        <w:t>(далее</w:t>
      </w:r>
      <w:r>
        <w:rPr>
          <w:color w:val="000000"/>
          <w:sz w:val="30"/>
          <w:szCs w:val="30"/>
        </w:rPr>
        <w:t> – </w:t>
      </w:r>
      <w:r w:rsidRPr="00E33CD5">
        <w:rPr>
          <w:color w:val="000000"/>
          <w:sz w:val="30"/>
          <w:szCs w:val="30"/>
        </w:rPr>
        <w:t>Политика) разработана во исполнение требований</w:t>
      </w:r>
      <w:r w:rsidRPr="00DC005A">
        <w:rPr>
          <w:color w:val="000000"/>
          <w:sz w:val="30"/>
          <w:szCs w:val="30"/>
        </w:rPr>
        <w:t> </w:t>
      </w:r>
      <w:hyperlink r:id="rId12" w:anchor="a87" w:tooltip="+" w:history="1">
        <w:r w:rsidRPr="00DC005A">
          <w:rPr>
            <w:sz w:val="30"/>
            <w:szCs w:val="30"/>
          </w:rPr>
          <w:t>абз.3</w:t>
        </w:r>
      </w:hyperlink>
      <w:r w:rsidRPr="00E33CD5">
        <w:rPr>
          <w:color w:val="000000"/>
          <w:sz w:val="30"/>
          <w:szCs w:val="30"/>
        </w:rPr>
        <w:t> п.3 ст.17 Закона от 07.05.2021 № 99-З «О защите персональных данных»</w:t>
      </w:r>
      <w:r>
        <w:rPr>
          <w:color w:val="000000"/>
          <w:sz w:val="30"/>
          <w:szCs w:val="30"/>
        </w:rPr>
        <w:t xml:space="preserve"> </w:t>
      </w:r>
      <w:r w:rsidRPr="00E33CD5">
        <w:rPr>
          <w:color w:val="000000"/>
          <w:sz w:val="30"/>
          <w:szCs w:val="30"/>
        </w:rPr>
        <w:t>(далее </w:t>
      </w:r>
      <w:r>
        <w:rPr>
          <w:color w:val="000000"/>
          <w:sz w:val="30"/>
          <w:szCs w:val="30"/>
        </w:rPr>
        <w:t>– </w:t>
      </w:r>
      <w:r w:rsidRPr="00E33CD5">
        <w:rPr>
          <w:color w:val="000000"/>
          <w:sz w:val="30"/>
          <w:szCs w:val="30"/>
        </w:rPr>
        <w:t>Закон о защите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F4DDE" w:rsidRPr="00E33CD5" w:rsidRDefault="001F4DDE" w:rsidP="001F4DDE">
      <w:pPr>
        <w:ind w:firstLine="567"/>
        <w:rPr>
          <w:color w:val="000000"/>
          <w:sz w:val="30"/>
          <w:szCs w:val="30"/>
        </w:rPr>
      </w:pPr>
      <w:r>
        <w:rPr>
          <w:color w:val="000000"/>
          <w:sz w:val="30"/>
          <w:szCs w:val="30"/>
        </w:rPr>
        <w:t>1.2. </w:t>
      </w:r>
      <w:r w:rsidRPr="00E33CD5">
        <w:rPr>
          <w:color w:val="000000"/>
          <w:sz w:val="30"/>
          <w:szCs w:val="30"/>
        </w:rPr>
        <w:t>Политика действует в отношении всех персональных</w:t>
      </w:r>
      <w:r>
        <w:rPr>
          <w:color w:val="000000"/>
          <w:sz w:val="30"/>
          <w:szCs w:val="30"/>
        </w:rPr>
        <w:t xml:space="preserve"> данных, которые обрабатываются государственным учреждением </w:t>
      </w:r>
      <w:r w:rsidRPr="00E069A9">
        <w:rPr>
          <w:color w:val="000000"/>
          <w:sz w:val="30"/>
          <w:szCs w:val="30"/>
        </w:rPr>
        <w:t>«</w:t>
      </w:r>
      <w:r w:rsidRPr="00E069A9">
        <w:rPr>
          <w:bCs/>
          <w:kern w:val="36"/>
          <w:sz w:val="30"/>
          <w:szCs w:val="30"/>
        </w:rPr>
        <w:t>Смолевичский территориальный центр социального обслуживания населения</w:t>
      </w:r>
      <w:r w:rsidRPr="00E069A9">
        <w:rPr>
          <w:color w:val="000000"/>
          <w:sz w:val="30"/>
          <w:szCs w:val="30"/>
        </w:rPr>
        <w:t>»</w:t>
      </w:r>
      <w:r w:rsidRPr="00E33CD5">
        <w:rPr>
          <w:color w:val="000000"/>
          <w:sz w:val="30"/>
          <w:szCs w:val="30"/>
        </w:rPr>
        <w:t> (далее </w:t>
      </w:r>
      <w:proofErr w:type="gramStart"/>
      <w:r>
        <w:rPr>
          <w:color w:val="000000"/>
          <w:sz w:val="30"/>
          <w:szCs w:val="30"/>
        </w:rPr>
        <w:t>– </w:t>
      </w:r>
      <w:r w:rsidRPr="00E33CD5">
        <w:rPr>
          <w:color w:val="000000"/>
          <w:sz w:val="30"/>
          <w:szCs w:val="30"/>
        </w:rPr>
        <w:t xml:space="preserve"> Оператор</w:t>
      </w:r>
      <w:proofErr w:type="gramEnd"/>
      <w:r w:rsidRPr="00E33CD5">
        <w:rPr>
          <w:color w:val="000000"/>
          <w:sz w:val="30"/>
          <w:szCs w:val="30"/>
        </w:rPr>
        <w:t>).</w:t>
      </w:r>
    </w:p>
    <w:p w:rsidR="001F4DDE" w:rsidRPr="00E33CD5" w:rsidRDefault="001F4DDE" w:rsidP="001F4DDE">
      <w:pPr>
        <w:ind w:firstLine="567"/>
        <w:rPr>
          <w:color w:val="000000"/>
          <w:sz w:val="30"/>
          <w:szCs w:val="30"/>
        </w:rPr>
      </w:pPr>
      <w:r>
        <w:rPr>
          <w:color w:val="000000"/>
          <w:sz w:val="30"/>
          <w:szCs w:val="30"/>
        </w:rPr>
        <w:t>1.3. </w:t>
      </w:r>
      <w:r w:rsidRPr="00E33CD5">
        <w:rPr>
          <w:color w:val="000000"/>
          <w:sz w:val="30"/>
          <w:szCs w:val="30"/>
        </w:rPr>
        <w:t>При внесении изменений в акты законодательства, а также в случае принятия иных нормативных правовых актов по вопросам, регулируемым настоящей Политикой, необходимо руководствоваться такими изменениями, иными нормативными правовыми актами до внесения соответствующих изменений в Политику.</w:t>
      </w:r>
    </w:p>
    <w:p w:rsidR="001F4DDE" w:rsidRPr="00E33CD5" w:rsidRDefault="001F4DDE" w:rsidP="001F4DDE">
      <w:pPr>
        <w:ind w:firstLine="567"/>
        <w:rPr>
          <w:color w:val="000000"/>
          <w:sz w:val="30"/>
          <w:szCs w:val="30"/>
        </w:rPr>
      </w:pPr>
      <w:r>
        <w:rPr>
          <w:color w:val="000000"/>
          <w:sz w:val="30"/>
          <w:szCs w:val="30"/>
        </w:rPr>
        <w:t>1.4. </w:t>
      </w:r>
      <w:r w:rsidRPr="00E33CD5">
        <w:rPr>
          <w:color w:val="000000"/>
          <w:sz w:val="30"/>
          <w:szCs w:val="30"/>
        </w:rPr>
        <w:t xml:space="preserve">Политика составлена в соответствии с законодательством Республики Беларусь и определяет принципы, цели, условия и способы обработки персональных данных, перечень субъектов персональных данных и обрабатываемых персональных данных, функции </w:t>
      </w:r>
      <w:r>
        <w:rPr>
          <w:color w:val="000000"/>
          <w:sz w:val="30"/>
          <w:szCs w:val="30"/>
        </w:rPr>
        <w:t>Оператора</w:t>
      </w:r>
      <w:r w:rsidRPr="00E33CD5">
        <w:rPr>
          <w:color w:val="000000"/>
          <w:sz w:val="30"/>
          <w:szCs w:val="30"/>
        </w:rPr>
        <w:t xml:space="preserve"> при обработке персональных данных, права субъектов персональных данных, а также реализуемые </w:t>
      </w:r>
      <w:r>
        <w:rPr>
          <w:color w:val="000000"/>
          <w:sz w:val="30"/>
          <w:szCs w:val="30"/>
        </w:rPr>
        <w:t>у Оператора</w:t>
      </w:r>
      <w:r w:rsidRPr="00E33CD5">
        <w:rPr>
          <w:color w:val="000000"/>
          <w:sz w:val="30"/>
          <w:szCs w:val="30"/>
        </w:rPr>
        <w:t xml:space="preserve"> требования к защите персональных данных.</w:t>
      </w:r>
    </w:p>
    <w:p w:rsidR="001F4DDE" w:rsidRPr="00E33CD5" w:rsidRDefault="001F4DDE" w:rsidP="001F4DDE">
      <w:pPr>
        <w:ind w:firstLine="567"/>
        <w:rPr>
          <w:color w:val="000000"/>
          <w:sz w:val="30"/>
          <w:szCs w:val="30"/>
        </w:rPr>
      </w:pPr>
      <w:r>
        <w:rPr>
          <w:color w:val="000000"/>
          <w:sz w:val="30"/>
          <w:szCs w:val="30"/>
        </w:rPr>
        <w:t>1.5. </w:t>
      </w:r>
      <w:r w:rsidRPr="00E33CD5">
        <w:rPr>
          <w:color w:val="000000"/>
          <w:sz w:val="30"/>
          <w:szCs w:val="30"/>
        </w:rPr>
        <w:t xml:space="preserve">Положения настоящей Политики служат основой для разработки локальных правовых актов, регламентирующих </w:t>
      </w:r>
      <w:r>
        <w:rPr>
          <w:color w:val="000000"/>
          <w:sz w:val="30"/>
          <w:szCs w:val="30"/>
        </w:rPr>
        <w:t>у Оператора</w:t>
      </w:r>
      <w:r w:rsidRPr="00E33CD5">
        <w:rPr>
          <w:color w:val="000000"/>
          <w:sz w:val="30"/>
          <w:szCs w:val="30"/>
        </w:rPr>
        <w:t xml:space="preserve"> вопросы обработки, защиты, обеспечения конфиденциальности персональных данных.</w:t>
      </w:r>
    </w:p>
    <w:p w:rsidR="001F4DDE" w:rsidRPr="00E33CD5" w:rsidRDefault="001F4DDE" w:rsidP="001F4DDE">
      <w:pPr>
        <w:ind w:firstLine="567"/>
        <w:rPr>
          <w:color w:val="000000"/>
          <w:sz w:val="30"/>
          <w:szCs w:val="30"/>
        </w:rPr>
      </w:pPr>
      <w:r w:rsidRPr="00E33CD5">
        <w:rPr>
          <w:color w:val="000000"/>
          <w:sz w:val="30"/>
          <w:szCs w:val="30"/>
        </w:rPr>
        <w:t xml:space="preserve">В случае изменения наименований структурных подразделений </w:t>
      </w:r>
      <w:r>
        <w:rPr>
          <w:color w:val="000000"/>
          <w:sz w:val="30"/>
          <w:szCs w:val="30"/>
        </w:rPr>
        <w:t>Оператора</w:t>
      </w:r>
      <w:r w:rsidRPr="00E33CD5">
        <w:rPr>
          <w:color w:val="000000"/>
          <w:sz w:val="30"/>
          <w:szCs w:val="30"/>
        </w:rPr>
        <w:t xml:space="preserve">, осуществляющих действия в соответствии с настоящей Политикой, установленные Политикой требования к обработке </w:t>
      </w:r>
      <w:proofErr w:type="gramStart"/>
      <w:r w:rsidRPr="00E33CD5">
        <w:rPr>
          <w:color w:val="000000"/>
          <w:sz w:val="30"/>
          <w:szCs w:val="30"/>
        </w:rPr>
        <w:t>персональных данных</w:t>
      </w:r>
      <w:proofErr w:type="gramEnd"/>
      <w:r w:rsidRPr="00E33CD5">
        <w:rPr>
          <w:color w:val="000000"/>
          <w:sz w:val="30"/>
          <w:szCs w:val="30"/>
        </w:rPr>
        <w:t xml:space="preserve"> реализуются соответствующими структурными подразделениями </w:t>
      </w:r>
      <w:r>
        <w:rPr>
          <w:color w:val="000000"/>
          <w:sz w:val="30"/>
          <w:szCs w:val="30"/>
        </w:rPr>
        <w:t>Оператора</w:t>
      </w:r>
      <w:r w:rsidRPr="00E33CD5">
        <w:rPr>
          <w:color w:val="000000"/>
          <w:sz w:val="30"/>
          <w:szCs w:val="30"/>
        </w:rPr>
        <w:t xml:space="preserve"> до внесения изменений в настоящую Политику.</w:t>
      </w:r>
    </w:p>
    <w:p w:rsidR="001F4DDE" w:rsidRPr="00E33CD5" w:rsidRDefault="001F4DDE" w:rsidP="001F4DDE">
      <w:pPr>
        <w:ind w:firstLine="567"/>
        <w:rPr>
          <w:color w:val="000000"/>
          <w:sz w:val="30"/>
          <w:szCs w:val="30"/>
        </w:rPr>
      </w:pPr>
      <w:r>
        <w:rPr>
          <w:color w:val="000000"/>
          <w:sz w:val="30"/>
          <w:szCs w:val="30"/>
        </w:rPr>
        <w:t>1.6. </w:t>
      </w:r>
      <w:r w:rsidRPr="00E33CD5">
        <w:rPr>
          <w:color w:val="000000"/>
          <w:sz w:val="30"/>
          <w:szCs w:val="30"/>
        </w:rPr>
        <w:t>Политика определяется в соответствии со следующими нормативными правовыми актами:</w:t>
      </w:r>
    </w:p>
    <w:p w:rsidR="001F4DDE" w:rsidRPr="00DC005A" w:rsidRDefault="001F4DDE" w:rsidP="001F4DDE">
      <w:pPr>
        <w:ind w:firstLine="567"/>
        <w:rPr>
          <w:sz w:val="30"/>
          <w:szCs w:val="30"/>
        </w:rPr>
      </w:pPr>
      <w:r>
        <w:rPr>
          <w:color w:val="000000"/>
          <w:sz w:val="30"/>
          <w:szCs w:val="30"/>
        </w:rPr>
        <w:lastRenderedPageBreak/>
        <w:t xml:space="preserve">- </w:t>
      </w:r>
      <w:hyperlink r:id="rId13" w:anchor="a1" w:tooltip="+" w:history="1">
        <w:r w:rsidRPr="00DC005A">
          <w:rPr>
            <w:sz w:val="30"/>
            <w:szCs w:val="30"/>
          </w:rPr>
          <w:t>Конституция</w:t>
        </w:r>
      </w:hyperlink>
      <w:r w:rsidRPr="00DC005A">
        <w:rPr>
          <w:sz w:val="30"/>
          <w:szCs w:val="30"/>
        </w:rPr>
        <w:t> Республики Беларусь;</w:t>
      </w:r>
    </w:p>
    <w:p w:rsidR="001F4DDE" w:rsidRPr="00DC005A" w:rsidRDefault="001F4DDE" w:rsidP="001F4DDE">
      <w:pPr>
        <w:ind w:firstLine="567"/>
        <w:rPr>
          <w:sz w:val="30"/>
          <w:szCs w:val="30"/>
        </w:rPr>
      </w:pPr>
      <w:r w:rsidRPr="00DC005A">
        <w:rPr>
          <w:sz w:val="30"/>
          <w:szCs w:val="30"/>
        </w:rPr>
        <w:t>- Трудовой </w:t>
      </w:r>
      <w:hyperlink r:id="rId14" w:anchor="a6676" w:tooltip="+" w:history="1">
        <w:r w:rsidRPr="00DC005A">
          <w:rPr>
            <w:sz w:val="30"/>
            <w:szCs w:val="30"/>
          </w:rPr>
          <w:t>кодекс</w:t>
        </w:r>
      </w:hyperlink>
      <w:r w:rsidRPr="00DC005A">
        <w:rPr>
          <w:sz w:val="30"/>
          <w:szCs w:val="30"/>
        </w:rPr>
        <w:t> Республики Беларусь;</w:t>
      </w:r>
    </w:p>
    <w:p w:rsidR="001F4DDE" w:rsidRPr="00DC005A" w:rsidRDefault="001F4DDE" w:rsidP="001F4DDE">
      <w:pPr>
        <w:ind w:firstLine="567"/>
        <w:rPr>
          <w:sz w:val="30"/>
          <w:szCs w:val="30"/>
        </w:rPr>
      </w:pPr>
      <w:r w:rsidRPr="00DC005A">
        <w:rPr>
          <w:sz w:val="30"/>
          <w:szCs w:val="30"/>
        </w:rPr>
        <w:t>- </w:t>
      </w:r>
      <w:hyperlink r:id="rId15" w:anchor="a17" w:tooltip="+" w:history="1">
        <w:r w:rsidRPr="00DC005A">
          <w:rPr>
            <w:sz w:val="30"/>
            <w:szCs w:val="30"/>
          </w:rPr>
          <w:t>Закон</w:t>
        </w:r>
      </w:hyperlink>
      <w:r w:rsidRPr="00DC005A">
        <w:rPr>
          <w:sz w:val="30"/>
          <w:szCs w:val="30"/>
        </w:rPr>
        <w:t> о защите персональных данных;</w:t>
      </w:r>
    </w:p>
    <w:p w:rsidR="001F4DDE" w:rsidRPr="00DC005A" w:rsidRDefault="001F4DDE" w:rsidP="001F4DDE">
      <w:pPr>
        <w:ind w:firstLine="567"/>
        <w:rPr>
          <w:sz w:val="30"/>
          <w:szCs w:val="30"/>
        </w:rPr>
      </w:pPr>
      <w:r w:rsidRPr="00DC005A">
        <w:rPr>
          <w:sz w:val="30"/>
          <w:szCs w:val="30"/>
        </w:rPr>
        <w:t>- </w:t>
      </w:r>
      <w:hyperlink r:id="rId16" w:anchor="a53" w:tooltip="+" w:history="1">
        <w:r w:rsidRPr="00DC005A">
          <w:rPr>
            <w:sz w:val="30"/>
            <w:szCs w:val="30"/>
          </w:rPr>
          <w:t>Закон</w:t>
        </w:r>
      </w:hyperlink>
      <w:r w:rsidRPr="00DC005A">
        <w:rPr>
          <w:sz w:val="30"/>
          <w:szCs w:val="30"/>
        </w:rPr>
        <w:t> Республики Беларусь от 21.07.2008 № 418-З «О регистре населения»;</w:t>
      </w:r>
    </w:p>
    <w:p w:rsidR="001F4DDE" w:rsidRPr="00E33CD5" w:rsidRDefault="001F4DDE" w:rsidP="001F4DDE">
      <w:pPr>
        <w:ind w:firstLine="567"/>
        <w:rPr>
          <w:color w:val="000000"/>
          <w:sz w:val="30"/>
          <w:szCs w:val="30"/>
        </w:rPr>
      </w:pPr>
      <w:r w:rsidRPr="00DC005A">
        <w:rPr>
          <w:sz w:val="30"/>
          <w:szCs w:val="30"/>
        </w:rPr>
        <w:t>- </w:t>
      </w:r>
      <w:hyperlink r:id="rId17" w:anchor="a58" w:tooltip="+" w:history="1">
        <w:r w:rsidRPr="00DC005A">
          <w:rPr>
            <w:sz w:val="30"/>
            <w:szCs w:val="30"/>
          </w:rPr>
          <w:t>Закон</w:t>
        </w:r>
      </w:hyperlink>
      <w:r w:rsidRPr="00DC005A">
        <w:rPr>
          <w:sz w:val="30"/>
          <w:szCs w:val="30"/>
        </w:rPr>
        <w:t> Республики</w:t>
      </w:r>
      <w:r w:rsidRPr="00E33CD5">
        <w:rPr>
          <w:color w:val="000000"/>
          <w:sz w:val="30"/>
          <w:szCs w:val="30"/>
        </w:rPr>
        <w:t> Беларусь от 10.11.2008 № 455-З «Об информации, информатизации и защите информации»;</w:t>
      </w:r>
    </w:p>
    <w:p w:rsidR="001F4DDE" w:rsidRPr="00E33CD5" w:rsidRDefault="001F4DDE" w:rsidP="001F4DDE">
      <w:pPr>
        <w:ind w:firstLine="567"/>
        <w:rPr>
          <w:color w:val="000000"/>
          <w:sz w:val="30"/>
          <w:szCs w:val="30"/>
        </w:rPr>
      </w:pPr>
      <w:r w:rsidRPr="00E33CD5">
        <w:rPr>
          <w:color w:val="000000"/>
          <w:sz w:val="30"/>
          <w:szCs w:val="30"/>
        </w:rPr>
        <w:t xml:space="preserve">- Устав </w:t>
      </w:r>
      <w:r>
        <w:rPr>
          <w:color w:val="000000"/>
          <w:sz w:val="30"/>
          <w:szCs w:val="30"/>
        </w:rPr>
        <w:t>Центра</w:t>
      </w:r>
      <w:r w:rsidRPr="00E33CD5">
        <w:rPr>
          <w:color w:val="000000"/>
          <w:sz w:val="30"/>
          <w:szCs w:val="30"/>
        </w:rPr>
        <w:t>;</w:t>
      </w:r>
    </w:p>
    <w:p w:rsidR="001F4DDE" w:rsidRPr="00E33CD5" w:rsidRDefault="001F4DDE" w:rsidP="001F4DDE">
      <w:pPr>
        <w:ind w:firstLine="567"/>
        <w:rPr>
          <w:color w:val="000000"/>
          <w:sz w:val="30"/>
          <w:szCs w:val="30"/>
        </w:rPr>
      </w:pPr>
      <w:r>
        <w:rPr>
          <w:color w:val="000000"/>
          <w:sz w:val="30"/>
          <w:szCs w:val="30"/>
        </w:rPr>
        <w:t xml:space="preserve">- </w:t>
      </w:r>
      <w:r w:rsidRPr="00E33CD5">
        <w:rPr>
          <w:color w:val="000000"/>
          <w:sz w:val="30"/>
          <w:szCs w:val="30"/>
        </w:rPr>
        <w:t>иные нормативные правовые акты Республики Беларусь и нормативные документы уполномоченных органов государственной власти.</w:t>
      </w:r>
    </w:p>
    <w:p w:rsidR="001F4DDE" w:rsidRPr="00E33CD5" w:rsidRDefault="001F4DDE" w:rsidP="001F4DDE">
      <w:pPr>
        <w:ind w:firstLine="567"/>
        <w:rPr>
          <w:color w:val="000000"/>
          <w:sz w:val="30"/>
          <w:szCs w:val="30"/>
        </w:rPr>
      </w:pPr>
      <w:bookmarkStart w:id="11" w:name="a2"/>
      <w:bookmarkEnd w:id="11"/>
      <w:r>
        <w:rPr>
          <w:color w:val="000000"/>
          <w:sz w:val="30"/>
          <w:szCs w:val="30"/>
        </w:rPr>
        <w:t>1.7. Основные термины и определения:</w:t>
      </w:r>
    </w:p>
    <w:p w:rsidR="001F4DDE" w:rsidRPr="00686826" w:rsidRDefault="001F4DDE" w:rsidP="001F4DDE">
      <w:pPr>
        <w:pStyle w:val="ConsPlusNormal"/>
        <w:ind w:firstLine="540"/>
        <w:jc w:val="both"/>
        <w:rPr>
          <w:rFonts w:ascii="Times New Roman" w:hAnsi="Times New Roman" w:cs="Times New Roman"/>
          <w:sz w:val="30"/>
          <w:szCs w:val="30"/>
        </w:rPr>
      </w:pPr>
      <w:bookmarkStart w:id="12" w:name="a3"/>
      <w:bookmarkEnd w:id="12"/>
      <w:r w:rsidRPr="00686826">
        <w:rPr>
          <w:rFonts w:ascii="Times New Roman" w:hAnsi="Times New Roman" w:cs="Times New Roman"/>
          <w:b/>
          <w:bCs/>
          <w:sz w:val="30"/>
          <w:szCs w:val="30"/>
        </w:rPr>
        <w:t>персональные данные</w:t>
      </w:r>
      <w:r w:rsidRPr="00686826">
        <w:rPr>
          <w:rFonts w:ascii="Times New Roman" w:hAnsi="Times New Roman" w:cs="Times New Roman"/>
          <w:sz w:val="30"/>
          <w:szCs w:val="30"/>
        </w:rPr>
        <w:t xml:space="preserve"> - любая информация, относящаяся к идентифицированному физическому лицу или физическому лицу, которое может быть идентифицировано;</w:t>
      </w:r>
    </w:p>
    <w:p w:rsidR="001F4DDE" w:rsidRPr="00686826" w:rsidRDefault="001F4DDE" w:rsidP="001F4DDE">
      <w:pPr>
        <w:pStyle w:val="ConsPlusNormal"/>
        <w:ind w:firstLine="540"/>
        <w:jc w:val="both"/>
        <w:rPr>
          <w:rFonts w:ascii="Times New Roman" w:hAnsi="Times New Roman" w:cs="Times New Roman"/>
          <w:sz w:val="30"/>
          <w:szCs w:val="30"/>
        </w:rPr>
      </w:pPr>
      <w:r w:rsidRPr="00686826">
        <w:rPr>
          <w:rFonts w:ascii="Times New Roman" w:hAnsi="Times New Roman" w:cs="Times New Roman"/>
          <w:b/>
          <w:bCs/>
          <w:sz w:val="30"/>
          <w:szCs w:val="30"/>
        </w:rPr>
        <w:t>субъект персональных данных</w:t>
      </w:r>
      <w:r w:rsidRPr="00686826">
        <w:rPr>
          <w:rFonts w:ascii="Times New Roman" w:hAnsi="Times New Roman" w:cs="Times New Roman"/>
          <w:sz w:val="30"/>
          <w:szCs w:val="30"/>
        </w:rPr>
        <w:t xml:space="preserve"> - физическое лицо, в отношении которого осуществляется обработка персональных данных;</w:t>
      </w:r>
    </w:p>
    <w:p w:rsidR="001F4DDE" w:rsidRPr="00686826" w:rsidRDefault="001F4DDE" w:rsidP="001F4DDE">
      <w:pPr>
        <w:pStyle w:val="ConsPlusNormal"/>
        <w:ind w:firstLine="540"/>
        <w:jc w:val="both"/>
        <w:rPr>
          <w:rFonts w:ascii="Times New Roman" w:hAnsi="Times New Roman" w:cs="Times New Roman"/>
          <w:sz w:val="30"/>
          <w:szCs w:val="30"/>
        </w:rPr>
      </w:pPr>
      <w:r w:rsidRPr="00686826">
        <w:rPr>
          <w:rFonts w:ascii="Times New Roman" w:hAnsi="Times New Roman" w:cs="Times New Roman"/>
          <w:b/>
          <w:bCs/>
          <w:sz w:val="30"/>
          <w:szCs w:val="30"/>
        </w:rPr>
        <w:t>оператор персональных данных</w:t>
      </w:r>
      <w:r w:rsidRPr="00686826">
        <w:rPr>
          <w:rFonts w:ascii="Times New Roman" w:hAnsi="Times New Roman" w:cs="Times New Roman"/>
          <w:sz w:val="30"/>
          <w:szCs w:val="30"/>
        </w:rPr>
        <w:t xml:space="preserve"> - государственный орган, юридическое лицо Республики Беларусь, иная организация, физическое лицо, в том числе индивидуальный предприниматель, самостоятельно или совместно с иными указанными лицами организующие и (или) осуществляющие обработку персональных данных;</w:t>
      </w:r>
    </w:p>
    <w:p w:rsidR="001F4DDE" w:rsidRPr="00686826" w:rsidRDefault="001F4DDE" w:rsidP="001F4DDE">
      <w:pPr>
        <w:pStyle w:val="ConsPlusNormal"/>
        <w:ind w:firstLine="540"/>
        <w:jc w:val="both"/>
        <w:rPr>
          <w:rFonts w:ascii="Times New Roman" w:hAnsi="Times New Roman" w:cs="Times New Roman"/>
          <w:sz w:val="30"/>
          <w:szCs w:val="30"/>
        </w:rPr>
      </w:pPr>
      <w:r w:rsidRPr="00686826">
        <w:rPr>
          <w:rFonts w:ascii="Times New Roman" w:hAnsi="Times New Roman" w:cs="Times New Roman"/>
          <w:b/>
          <w:bCs/>
          <w:sz w:val="30"/>
          <w:szCs w:val="30"/>
        </w:rPr>
        <w:t>обработка персональных данных</w:t>
      </w:r>
      <w:r w:rsidRPr="00686826">
        <w:rPr>
          <w:rFonts w:ascii="Times New Roman" w:hAnsi="Times New Roman" w:cs="Times New Roman"/>
          <w:sz w:val="30"/>
          <w:szCs w:val="30"/>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1F4DDE" w:rsidRPr="00686826" w:rsidRDefault="001F4DDE" w:rsidP="001F4DDE">
      <w:pPr>
        <w:pStyle w:val="ConsPlusNormal"/>
        <w:ind w:left="540"/>
        <w:jc w:val="both"/>
        <w:rPr>
          <w:rFonts w:ascii="Times New Roman" w:hAnsi="Times New Roman" w:cs="Times New Roman"/>
          <w:sz w:val="30"/>
          <w:szCs w:val="30"/>
        </w:rPr>
      </w:pPr>
      <w:r w:rsidRPr="00686826">
        <w:rPr>
          <w:rFonts w:ascii="Times New Roman" w:hAnsi="Times New Roman" w:cs="Times New Roman"/>
          <w:sz w:val="30"/>
          <w:szCs w:val="30"/>
        </w:rPr>
        <w:t>- сбор;</w:t>
      </w:r>
    </w:p>
    <w:p w:rsidR="001F4DDE" w:rsidRPr="00686826" w:rsidRDefault="001F4DDE" w:rsidP="001F4DDE">
      <w:pPr>
        <w:pStyle w:val="ConsPlusNormal"/>
        <w:ind w:left="540"/>
        <w:jc w:val="both"/>
        <w:rPr>
          <w:rFonts w:ascii="Times New Roman" w:hAnsi="Times New Roman" w:cs="Times New Roman"/>
          <w:sz w:val="30"/>
          <w:szCs w:val="30"/>
        </w:rPr>
      </w:pPr>
      <w:r w:rsidRPr="00686826">
        <w:rPr>
          <w:rFonts w:ascii="Times New Roman" w:hAnsi="Times New Roman" w:cs="Times New Roman"/>
          <w:sz w:val="30"/>
          <w:szCs w:val="30"/>
        </w:rPr>
        <w:t>- запись;</w:t>
      </w:r>
    </w:p>
    <w:p w:rsidR="001F4DDE" w:rsidRPr="00686826" w:rsidRDefault="001F4DDE" w:rsidP="001F4DDE">
      <w:pPr>
        <w:pStyle w:val="ConsPlusNormal"/>
        <w:ind w:left="540"/>
        <w:jc w:val="both"/>
        <w:rPr>
          <w:rFonts w:ascii="Times New Roman" w:hAnsi="Times New Roman" w:cs="Times New Roman"/>
          <w:sz w:val="30"/>
          <w:szCs w:val="30"/>
        </w:rPr>
      </w:pPr>
      <w:r w:rsidRPr="00686826">
        <w:rPr>
          <w:rFonts w:ascii="Times New Roman" w:hAnsi="Times New Roman" w:cs="Times New Roman"/>
          <w:sz w:val="30"/>
          <w:szCs w:val="30"/>
        </w:rPr>
        <w:t>- систематизацию;</w:t>
      </w:r>
    </w:p>
    <w:p w:rsidR="001F4DDE" w:rsidRPr="00686826" w:rsidRDefault="001F4DDE" w:rsidP="001F4DDE">
      <w:pPr>
        <w:pStyle w:val="ConsPlusNormal"/>
        <w:ind w:left="540"/>
        <w:jc w:val="both"/>
        <w:rPr>
          <w:rFonts w:ascii="Times New Roman" w:hAnsi="Times New Roman" w:cs="Times New Roman"/>
          <w:sz w:val="30"/>
          <w:szCs w:val="30"/>
        </w:rPr>
      </w:pPr>
      <w:r w:rsidRPr="00686826">
        <w:rPr>
          <w:rFonts w:ascii="Times New Roman" w:hAnsi="Times New Roman" w:cs="Times New Roman"/>
          <w:sz w:val="30"/>
          <w:szCs w:val="30"/>
        </w:rPr>
        <w:t>- накопление;</w:t>
      </w:r>
    </w:p>
    <w:p w:rsidR="001F4DDE" w:rsidRPr="00686826" w:rsidRDefault="001F4DDE" w:rsidP="001F4DDE">
      <w:pPr>
        <w:pStyle w:val="ConsPlusNormal"/>
        <w:ind w:left="540"/>
        <w:jc w:val="both"/>
        <w:rPr>
          <w:rFonts w:ascii="Times New Roman" w:hAnsi="Times New Roman" w:cs="Times New Roman"/>
          <w:sz w:val="30"/>
          <w:szCs w:val="30"/>
        </w:rPr>
      </w:pPr>
      <w:r w:rsidRPr="00686826">
        <w:rPr>
          <w:rFonts w:ascii="Times New Roman" w:hAnsi="Times New Roman" w:cs="Times New Roman"/>
          <w:sz w:val="30"/>
          <w:szCs w:val="30"/>
        </w:rPr>
        <w:t>- хранение;</w:t>
      </w:r>
    </w:p>
    <w:p w:rsidR="001F4DDE" w:rsidRPr="00686826" w:rsidRDefault="001F4DDE" w:rsidP="001F4DDE">
      <w:pPr>
        <w:pStyle w:val="ConsPlusNormal"/>
        <w:ind w:left="540"/>
        <w:jc w:val="both"/>
        <w:rPr>
          <w:rFonts w:ascii="Times New Roman" w:hAnsi="Times New Roman" w:cs="Times New Roman"/>
          <w:sz w:val="30"/>
          <w:szCs w:val="30"/>
        </w:rPr>
      </w:pPr>
      <w:r w:rsidRPr="00686826">
        <w:rPr>
          <w:rFonts w:ascii="Times New Roman" w:hAnsi="Times New Roman" w:cs="Times New Roman"/>
          <w:sz w:val="30"/>
          <w:szCs w:val="30"/>
        </w:rPr>
        <w:t>- уточнение (обновление, изменение);</w:t>
      </w:r>
    </w:p>
    <w:p w:rsidR="001F4DDE" w:rsidRPr="00686826" w:rsidRDefault="001F4DDE" w:rsidP="001F4DDE">
      <w:pPr>
        <w:pStyle w:val="ConsPlusNormal"/>
        <w:ind w:left="540"/>
        <w:jc w:val="both"/>
        <w:rPr>
          <w:rFonts w:ascii="Times New Roman" w:hAnsi="Times New Roman" w:cs="Times New Roman"/>
          <w:sz w:val="30"/>
          <w:szCs w:val="30"/>
        </w:rPr>
      </w:pPr>
      <w:r w:rsidRPr="00686826">
        <w:rPr>
          <w:rFonts w:ascii="Times New Roman" w:hAnsi="Times New Roman" w:cs="Times New Roman"/>
          <w:sz w:val="30"/>
          <w:szCs w:val="30"/>
        </w:rPr>
        <w:t>- извлечение;</w:t>
      </w:r>
    </w:p>
    <w:p w:rsidR="001F4DDE" w:rsidRPr="00686826" w:rsidRDefault="001F4DDE" w:rsidP="001F4DDE">
      <w:pPr>
        <w:pStyle w:val="ConsPlusNormal"/>
        <w:ind w:left="540"/>
        <w:jc w:val="both"/>
        <w:rPr>
          <w:rFonts w:ascii="Times New Roman" w:hAnsi="Times New Roman" w:cs="Times New Roman"/>
          <w:sz w:val="30"/>
          <w:szCs w:val="30"/>
        </w:rPr>
      </w:pPr>
      <w:r w:rsidRPr="00686826">
        <w:rPr>
          <w:rFonts w:ascii="Times New Roman" w:hAnsi="Times New Roman" w:cs="Times New Roman"/>
          <w:sz w:val="30"/>
          <w:szCs w:val="30"/>
        </w:rPr>
        <w:t>- использование;</w:t>
      </w:r>
    </w:p>
    <w:p w:rsidR="001F4DDE" w:rsidRPr="00686826" w:rsidRDefault="001F4DDE" w:rsidP="001F4DDE">
      <w:pPr>
        <w:pStyle w:val="ConsPlusNormal"/>
        <w:ind w:left="540"/>
        <w:jc w:val="both"/>
        <w:rPr>
          <w:rFonts w:ascii="Times New Roman" w:hAnsi="Times New Roman" w:cs="Times New Roman"/>
          <w:sz w:val="30"/>
          <w:szCs w:val="30"/>
        </w:rPr>
      </w:pPr>
      <w:r w:rsidRPr="00686826">
        <w:rPr>
          <w:rFonts w:ascii="Times New Roman" w:hAnsi="Times New Roman" w:cs="Times New Roman"/>
          <w:sz w:val="30"/>
          <w:szCs w:val="30"/>
        </w:rPr>
        <w:t>- передачу (распространение, предоставление, доступ);</w:t>
      </w:r>
    </w:p>
    <w:p w:rsidR="001F4DDE" w:rsidRPr="00686826" w:rsidRDefault="001F4DDE" w:rsidP="001F4DDE">
      <w:pPr>
        <w:pStyle w:val="ConsPlusNormal"/>
        <w:ind w:left="540"/>
        <w:jc w:val="both"/>
        <w:rPr>
          <w:rFonts w:ascii="Times New Roman" w:hAnsi="Times New Roman" w:cs="Times New Roman"/>
          <w:sz w:val="30"/>
          <w:szCs w:val="30"/>
        </w:rPr>
      </w:pPr>
      <w:r w:rsidRPr="00686826">
        <w:rPr>
          <w:rFonts w:ascii="Times New Roman" w:hAnsi="Times New Roman" w:cs="Times New Roman"/>
          <w:sz w:val="30"/>
          <w:szCs w:val="30"/>
        </w:rPr>
        <w:t>- обезличивание;</w:t>
      </w:r>
    </w:p>
    <w:p w:rsidR="001F4DDE" w:rsidRPr="00686826" w:rsidRDefault="001F4DDE" w:rsidP="001F4DDE">
      <w:pPr>
        <w:pStyle w:val="ConsPlusNormal"/>
        <w:ind w:left="540"/>
        <w:jc w:val="both"/>
        <w:rPr>
          <w:rFonts w:ascii="Times New Roman" w:hAnsi="Times New Roman" w:cs="Times New Roman"/>
          <w:sz w:val="30"/>
          <w:szCs w:val="30"/>
        </w:rPr>
      </w:pPr>
      <w:r w:rsidRPr="00686826">
        <w:rPr>
          <w:rFonts w:ascii="Times New Roman" w:hAnsi="Times New Roman" w:cs="Times New Roman"/>
          <w:sz w:val="30"/>
          <w:szCs w:val="30"/>
        </w:rPr>
        <w:t>- блокирование;</w:t>
      </w:r>
    </w:p>
    <w:p w:rsidR="001F4DDE" w:rsidRPr="00686826" w:rsidRDefault="001F4DDE" w:rsidP="001F4DDE">
      <w:pPr>
        <w:pStyle w:val="ConsPlusNormal"/>
        <w:ind w:left="540"/>
        <w:jc w:val="both"/>
        <w:rPr>
          <w:rFonts w:ascii="Times New Roman" w:hAnsi="Times New Roman" w:cs="Times New Roman"/>
          <w:sz w:val="30"/>
          <w:szCs w:val="30"/>
        </w:rPr>
      </w:pPr>
      <w:r w:rsidRPr="00686826">
        <w:rPr>
          <w:rFonts w:ascii="Times New Roman" w:hAnsi="Times New Roman" w:cs="Times New Roman"/>
          <w:sz w:val="30"/>
          <w:szCs w:val="30"/>
        </w:rPr>
        <w:t>- удаление;</w:t>
      </w:r>
    </w:p>
    <w:p w:rsidR="001F4DDE" w:rsidRPr="00686826" w:rsidRDefault="001F4DDE" w:rsidP="001F4DDE">
      <w:pPr>
        <w:pStyle w:val="ConsPlusNormal"/>
        <w:ind w:left="540"/>
        <w:jc w:val="both"/>
        <w:rPr>
          <w:rFonts w:ascii="Times New Roman" w:hAnsi="Times New Roman" w:cs="Times New Roman"/>
          <w:sz w:val="30"/>
          <w:szCs w:val="30"/>
        </w:rPr>
      </w:pPr>
      <w:r w:rsidRPr="00686826">
        <w:rPr>
          <w:rFonts w:ascii="Times New Roman" w:hAnsi="Times New Roman" w:cs="Times New Roman"/>
          <w:sz w:val="30"/>
          <w:szCs w:val="30"/>
        </w:rPr>
        <w:t>- уничтожение;</w:t>
      </w:r>
    </w:p>
    <w:p w:rsidR="001F4DDE" w:rsidRPr="00686826" w:rsidRDefault="001F4DDE" w:rsidP="001F4DDE">
      <w:pPr>
        <w:pStyle w:val="ConsPlusNormal"/>
        <w:ind w:firstLine="540"/>
        <w:jc w:val="both"/>
        <w:rPr>
          <w:rFonts w:ascii="Times New Roman" w:hAnsi="Times New Roman" w:cs="Times New Roman"/>
          <w:sz w:val="30"/>
          <w:szCs w:val="30"/>
        </w:rPr>
      </w:pPr>
      <w:r w:rsidRPr="00686826">
        <w:rPr>
          <w:rFonts w:ascii="Times New Roman" w:hAnsi="Times New Roman" w:cs="Times New Roman"/>
          <w:b/>
          <w:bCs/>
          <w:sz w:val="30"/>
          <w:szCs w:val="30"/>
        </w:rPr>
        <w:t>автоматизированная обработка персональных данных</w:t>
      </w:r>
      <w:r w:rsidRPr="00686826">
        <w:rPr>
          <w:rFonts w:ascii="Times New Roman" w:hAnsi="Times New Roman" w:cs="Times New Roman"/>
          <w:sz w:val="30"/>
          <w:szCs w:val="30"/>
        </w:rPr>
        <w:t xml:space="preserve"> - обработка персональных данных с помощью средств вычислительной техники;</w:t>
      </w:r>
    </w:p>
    <w:p w:rsidR="001F4DDE" w:rsidRPr="00686826" w:rsidRDefault="001F4DDE" w:rsidP="001F4DDE">
      <w:pPr>
        <w:pStyle w:val="ConsPlusNormal"/>
        <w:ind w:firstLine="540"/>
        <w:jc w:val="both"/>
        <w:rPr>
          <w:rFonts w:ascii="Times New Roman" w:hAnsi="Times New Roman" w:cs="Times New Roman"/>
          <w:sz w:val="30"/>
          <w:szCs w:val="30"/>
        </w:rPr>
      </w:pPr>
      <w:r w:rsidRPr="00686826">
        <w:rPr>
          <w:rFonts w:ascii="Times New Roman" w:hAnsi="Times New Roman" w:cs="Times New Roman"/>
          <w:b/>
          <w:bCs/>
          <w:sz w:val="30"/>
          <w:szCs w:val="30"/>
        </w:rPr>
        <w:t>распространение персональных данных</w:t>
      </w:r>
      <w:r w:rsidRPr="00686826">
        <w:rPr>
          <w:rFonts w:ascii="Times New Roman" w:hAnsi="Times New Roman" w:cs="Times New Roman"/>
          <w:sz w:val="30"/>
          <w:szCs w:val="30"/>
        </w:rPr>
        <w:t xml:space="preserve"> - действия, направленные на </w:t>
      </w:r>
      <w:r w:rsidRPr="00686826">
        <w:rPr>
          <w:rFonts w:ascii="Times New Roman" w:hAnsi="Times New Roman" w:cs="Times New Roman"/>
          <w:sz w:val="30"/>
          <w:szCs w:val="30"/>
        </w:rPr>
        <w:lastRenderedPageBreak/>
        <w:t>раскрытие персональных данных неопределенному кругу лиц;</w:t>
      </w:r>
    </w:p>
    <w:p w:rsidR="001F4DDE" w:rsidRPr="00686826" w:rsidRDefault="001F4DDE" w:rsidP="001F4DDE">
      <w:pPr>
        <w:pStyle w:val="ConsPlusNormal"/>
        <w:ind w:firstLine="540"/>
        <w:jc w:val="both"/>
        <w:rPr>
          <w:rFonts w:ascii="Times New Roman" w:hAnsi="Times New Roman" w:cs="Times New Roman"/>
          <w:sz w:val="30"/>
          <w:szCs w:val="30"/>
        </w:rPr>
      </w:pPr>
      <w:r w:rsidRPr="00686826">
        <w:rPr>
          <w:rFonts w:ascii="Times New Roman" w:hAnsi="Times New Roman" w:cs="Times New Roman"/>
          <w:b/>
          <w:bCs/>
          <w:sz w:val="30"/>
          <w:szCs w:val="30"/>
        </w:rPr>
        <w:t>предоставление персональных данных</w:t>
      </w:r>
      <w:r w:rsidRPr="00686826">
        <w:rPr>
          <w:rFonts w:ascii="Times New Roman" w:hAnsi="Times New Roman" w:cs="Times New Roman"/>
          <w:sz w:val="30"/>
          <w:szCs w:val="30"/>
        </w:rPr>
        <w:t xml:space="preserve"> - действия, направленные на ознакомление с персональными данными определенных лица или круга лиц;</w:t>
      </w:r>
    </w:p>
    <w:p w:rsidR="001F4DDE" w:rsidRPr="00686826" w:rsidRDefault="001F4DDE" w:rsidP="001F4DDE">
      <w:pPr>
        <w:pStyle w:val="ConsPlusNormal"/>
        <w:ind w:firstLine="540"/>
        <w:jc w:val="both"/>
        <w:rPr>
          <w:rFonts w:ascii="Times New Roman" w:hAnsi="Times New Roman" w:cs="Times New Roman"/>
          <w:sz w:val="30"/>
          <w:szCs w:val="30"/>
        </w:rPr>
      </w:pPr>
      <w:r w:rsidRPr="00686826">
        <w:rPr>
          <w:rFonts w:ascii="Times New Roman" w:hAnsi="Times New Roman" w:cs="Times New Roman"/>
          <w:b/>
          <w:bCs/>
          <w:sz w:val="30"/>
          <w:szCs w:val="30"/>
        </w:rPr>
        <w:t>блокирование персональных данных</w:t>
      </w:r>
      <w:r w:rsidRPr="00686826">
        <w:rPr>
          <w:rFonts w:ascii="Times New Roman" w:hAnsi="Times New Roman" w:cs="Times New Roman"/>
          <w:sz w:val="30"/>
          <w:szCs w:val="30"/>
        </w:rPr>
        <w:t xml:space="preserve"> - прекращение доступа к персональным данным без их удаления;</w:t>
      </w:r>
    </w:p>
    <w:p w:rsidR="001F4DDE" w:rsidRPr="00686826" w:rsidRDefault="001F4DDE" w:rsidP="001F4DDE">
      <w:pPr>
        <w:pStyle w:val="ConsPlusNormal"/>
        <w:ind w:firstLine="540"/>
        <w:jc w:val="both"/>
        <w:rPr>
          <w:rFonts w:ascii="Times New Roman" w:hAnsi="Times New Roman" w:cs="Times New Roman"/>
          <w:sz w:val="30"/>
          <w:szCs w:val="30"/>
        </w:rPr>
      </w:pPr>
      <w:r w:rsidRPr="00686826">
        <w:rPr>
          <w:rFonts w:ascii="Times New Roman" w:hAnsi="Times New Roman" w:cs="Times New Roman"/>
          <w:b/>
          <w:bCs/>
          <w:sz w:val="30"/>
          <w:szCs w:val="30"/>
        </w:rPr>
        <w:t>удаление персональных данных</w:t>
      </w:r>
      <w:r w:rsidRPr="00686826">
        <w:rPr>
          <w:rFonts w:ascii="Times New Roman" w:hAnsi="Times New Roman" w:cs="Times New Roman"/>
          <w:sz w:val="30"/>
          <w:szCs w:val="30"/>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F4DDE" w:rsidRPr="00686826" w:rsidRDefault="001F4DDE" w:rsidP="001F4DDE">
      <w:pPr>
        <w:pStyle w:val="ConsPlusNormal"/>
        <w:ind w:firstLine="540"/>
        <w:jc w:val="both"/>
        <w:rPr>
          <w:rFonts w:ascii="Times New Roman" w:hAnsi="Times New Roman" w:cs="Times New Roman"/>
          <w:sz w:val="30"/>
          <w:szCs w:val="30"/>
        </w:rPr>
      </w:pPr>
      <w:r w:rsidRPr="00686826">
        <w:rPr>
          <w:rFonts w:ascii="Times New Roman" w:hAnsi="Times New Roman" w:cs="Times New Roman"/>
          <w:b/>
          <w:bCs/>
          <w:sz w:val="30"/>
          <w:szCs w:val="30"/>
        </w:rPr>
        <w:t>обезличивание персональных данных</w:t>
      </w:r>
      <w:r w:rsidRPr="00686826">
        <w:rPr>
          <w:rFonts w:ascii="Times New Roman" w:hAnsi="Times New Roman" w:cs="Times New Roman"/>
          <w:sz w:val="30"/>
          <w:szCs w:val="30"/>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F4DDE" w:rsidRDefault="001F4DDE" w:rsidP="001F4DDE">
      <w:pPr>
        <w:pStyle w:val="ConsPlusNormal"/>
        <w:ind w:firstLine="540"/>
        <w:jc w:val="both"/>
        <w:rPr>
          <w:rFonts w:ascii="Times New Roman" w:hAnsi="Times New Roman" w:cs="Times New Roman"/>
          <w:sz w:val="30"/>
          <w:szCs w:val="30"/>
        </w:rPr>
      </w:pPr>
      <w:r w:rsidRPr="00686826">
        <w:rPr>
          <w:rFonts w:ascii="Times New Roman" w:hAnsi="Times New Roman" w:cs="Times New Roman"/>
          <w:b/>
          <w:bCs/>
          <w:sz w:val="30"/>
          <w:szCs w:val="30"/>
        </w:rPr>
        <w:t>информационная система персональных данных</w:t>
      </w:r>
      <w:r w:rsidRPr="00686826">
        <w:rPr>
          <w:rFonts w:ascii="Times New Roman" w:hAnsi="Times New Roman" w:cs="Times New Roman"/>
          <w:sz w:val="30"/>
          <w:szCs w:val="30"/>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F4DDE" w:rsidRPr="00856242" w:rsidRDefault="001F4DDE" w:rsidP="001F4DDE">
      <w:pPr>
        <w:pStyle w:val="ConsPlusNormal"/>
        <w:ind w:firstLine="539"/>
        <w:jc w:val="both"/>
        <w:rPr>
          <w:rFonts w:ascii="Times New Roman" w:hAnsi="Times New Roman" w:cs="Times New Roman"/>
          <w:sz w:val="30"/>
          <w:szCs w:val="30"/>
        </w:rPr>
      </w:pPr>
      <w:r w:rsidRPr="00856242">
        <w:rPr>
          <w:rFonts w:ascii="Times New Roman" w:hAnsi="Times New Roman" w:cs="Times New Roman"/>
          <w:sz w:val="30"/>
          <w:szCs w:val="30"/>
        </w:rPr>
        <w:tab/>
        <w:t>1.8. </w:t>
      </w:r>
      <w:r w:rsidRPr="00856242">
        <w:rPr>
          <w:rFonts w:ascii="Times New Roman" w:hAnsi="Times New Roman" w:cs="Times New Roman"/>
          <w:bCs/>
          <w:sz w:val="30"/>
          <w:szCs w:val="30"/>
        </w:rPr>
        <w:t>Основные права и обязанности Оператора.</w:t>
      </w:r>
    </w:p>
    <w:p w:rsidR="001F4DDE" w:rsidRPr="00AF208D" w:rsidRDefault="001F4DDE" w:rsidP="001F4DDE">
      <w:pPr>
        <w:pStyle w:val="ConsPlusNormal"/>
        <w:jc w:val="both"/>
        <w:rPr>
          <w:rFonts w:ascii="Times New Roman" w:hAnsi="Times New Roman" w:cs="Times New Roman"/>
          <w:sz w:val="30"/>
          <w:szCs w:val="30"/>
        </w:rPr>
      </w:pPr>
      <w:r>
        <w:rPr>
          <w:rFonts w:ascii="Times New Roman" w:hAnsi="Times New Roman" w:cs="Times New Roman"/>
          <w:sz w:val="30"/>
          <w:szCs w:val="30"/>
        </w:rPr>
        <w:t>1.8</w:t>
      </w:r>
      <w:r w:rsidRPr="00AF208D">
        <w:rPr>
          <w:rFonts w:ascii="Times New Roman" w:hAnsi="Times New Roman" w:cs="Times New Roman"/>
          <w:sz w:val="30"/>
          <w:szCs w:val="30"/>
        </w:rPr>
        <w:t>.1. Оператор имеет право:</w:t>
      </w:r>
    </w:p>
    <w:p w:rsidR="001F4DDE" w:rsidRPr="00AF208D" w:rsidRDefault="001F4DDE" w:rsidP="001F4DDE">
      <w:pPr>
        <w:pStyle w:val="ConsPlusNormal"/>
        <w:jc w:val="both"/>
        <w:rPr>
          <w:rFonts w:ascii="Times New Roman" w:hAnsi="Times New Roman" w:cs="Times New Roman"/>
          <w:sz w:val="30"/>
          <w:szCs w:val="30"/>
        </w:rPr>
      </w:pPr>
      <w:r w:rsidRPr="00AF208D">
        <w:rPr>
          <w:rFonts w:ascii="Times New Roman" w:hAnsi="Times New Roman" w:cs="Times New Roman"/>
          <w:sz w:val="30"/>
          <w:szCs w:val="30"/>
        </w:rPr>
        <w:t>1)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законодательством;</w:t>
      </w:r>
    </w:p>
    <w:p w:rsidR="001F4DDE" w:rsidRPr="00AF208D" w:rsidRDefault="001F4DDE" w:rsidP="001F4DDE">
      <w:pPr>
        <w:pStyle w:val="ConsPlusNormal"/>
        <w:jc w:val="both"/>
        <w:rPr>
          <w:rFonts w:ascii="Times New Roman" w:hAnsi="Times New Roman" w:cs="Times New Roman"/>
          <w:sz w:val="30"/>
          <w:szCs w:val="30"/>
        </w:rPr>
      </w:pPr>
      <w:r w:rsidRPr="00AF208D">
        <w:rPr>
          <w:rFonts w:ascii="Times New Roman" w:hAnsi="Times New Roman" w:cs="Times New Roman"/>
          <w:sz w:val="30"/>
          <w:szCs w:val="30"/>
        </w:rPr>
        <w:t>2) поручить обработку персональных данных другому лицу, если иное не предусмотрено законодательством,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rsidR="001F4DDE" w:rsidRPr="00AF208D" w:rsidRDefault="001F4DDE" w:rsidP="001F4DDE">
      <w:pPr>
        <w:pStyle w:val="ConsPlusNormal"/>
        <w:jc w:val="both"/>
        <w:rPr>
          <w:rFonts w:ascii="Times New Roman" w:hAnsi="Times New Roman" w:cs="Times New Roman"/>
          <w:sz w:val="30"/>
          <w:szCs w:val="30"/>
        </w:rPr>
      </w:pPr>
      <w:r w:rsidRPr="00AF208D">
        <w:rPr>
          <w:rFonts w:ascii="Times New Roman" w:hAnsi="Times New Roman" w:cs="Times New Roman"/>
          <w:sz w:val="30"/>
          <w:szCs w:val="30"/>
        </w:rPr>
        <w:t>3)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1F4DDE" w:rsidRPr="00AF208D" w:rsidRDefault="001F4DDE" w:rsidP="001F4DDE">
      <w:pPr>
        <w:pStyle w:val="ConsPlusNormal"/>
        <w:jc w:val="both"/>
        <w:rPr>
          <w:rFonts w:ascii="Times New Roman" w:hAnsi="Times New Roman" w:cs="Times New Roman"/>
          <w:sz w:val="30"/>
          <w:szCs w:val="30"/>
        </w:rPr>
      </w:pPr>
      <w:r>
        <w:rPr>
          <w:rFonts w:ascii="Times New Roman" w:hAnsi="Times New Roman" w:cs="Times New Roman"/>
          <w:sz w:val="30"/>
          <w:szCs w:val="30"/>
        </w:rPr>
        <w:t>1.8</w:t>
      </w:r>
      <w:r w:rsidRPr="00AF208D">
        <w:rPr>
          <w:rFonts w:ascii="Times New Roman" w:hAnsi="Times New Roman" w:cs="Times New Roman"/>
          <w:sz w:val="30"/>
          <w:szCs w:val="30"/>
        </w:rPr>
        <w:t>.2. Оператор обязан:</w:t>
      </w:r>
    </w:p>
    <w:p w:rsidR="001F4DDE" w:rsidRPr="00AF208D" w:rsidRDefault="001F4DDE" w:rsidP="001F4DDE">
      <w:pPr>
        <w:pStyle w:val="ConsPlusNormal"/>
        <w:jc w:val="both"/>
        <w:rPr>
          <w:rFonts w:ascii="Times New Roman" w:hAnsi="Times New Roman" w:cs="Times New Roman"/>
          <w:sz w:val="30"/>
          <w:szCs w:val="30"/>
        </w:rPr>
      </w:pPr>
      <w:r w:rsidRPr="00AF208D">
        <w:rPr>
          <w:rFonts w:ascii="Times New Roman" w:hAnsi="Times New Roman" w:cs="Times New Roman"/>
          <w:sz w:val="30"/>
          <w:szCs w:val="30"/>
        </w:rPr>
        <w:t>1) организовывать обработку персональных данных в соответствии с требованиями Закона о персональных данных;</w:t>
      </w:r>
    </w:p>
    <w:p w:rsidR="001F4DDE" w:rsidRPr="00AF208D" w:rsidRDefault="001F4DDE" w:rsidP="001F4DDE">
      <w:pPr>
        <w:pStyle w:val="ConsPlusNormal"/>
        <w:jc w:val="both"/>
        <w:rPr>
          <w:rFonts w:ascii="Times New Roman" w:hAnsi="Times New Roman" w:cs="Times New Roman"/>
          <w:sz w:val="30"/>
          <w:szCs w:val="30"/>
        </w:rPr>
      </w:pPr>
      <w:r w:rsidRPr="00AF208D">
        <w:rPr>
          <w:rFonts w:ascii="Times New Roman" w:hAnsi="Times New Roman" w:cs="Times New Roman"/>
          <w:sz w:val="30"/>
          <w:szCs w:val="30"/>
        </w:rPr>
        <w:t>2) отвечать на обращения и запросы субъектов персональных данных в соответствии с требованиями Закона о персональных данных;</w:t>
      </w:r>
    </w:p>
    <w:p w:rsidR="001F4DDE" w:rsidRPr="00AF208D" w:rsidRDefault="001F4DDE" w:rsidP="001F4DDE">
      <w:pPr>
        <w:pStyle w:val="ConsPlusNormal"/>
        <w:jc w:val="both"/>
        <w:rPr>
          <w:rFonts w:ascii="Times New Roman" w:hAnsi="Times New Roman" w:cs="Times New Roman"/>
          <w:sz w:val="30"/>
          <w:szCs w:val="30"/>
        </w:rPr>
      </w:pPr>
      <w:r w:rsidRPr="00AF208D">
        <w:rPr>
          <w:rFonts w:ascii="Times New Roman" w:hAnsi="Times New Roman" w:cs="Times New Roman"/>
          <w:sz w:val="30"/>
          <w:szCs w:val="30"/>
        </w:rPr>
        <w:t>3) сообщать в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Оператору стало известно о таких нарушениях;</w:t>
      </w:r>
    </w:p>
    <w:p w:rsidR="001F4DDE" w:rsidRPr="00AF208D" w:rsidRDefault="001F4DDE" w:rsidP="001F4DDE">
      <w:pPr>
        <w:pStyle w:val="ConsPlusNormal"/>
        <w:jc w:val="both"/>
        <w:rPr>
          <w:rFonts w:ascii="Times New Roman" w:hAnsi="Times New Roman" w:cs="Times New Roman"/>
          <w:sz w:val="30"/>
          <w:szCs w:val="30"/>
        </w:rPr>
      </w:pPr>
      <w:r w:rsidRPr="00AF208D">
        <w:rPr>
          <w:rFonts w:ascii="Times New Roman" w:hAnsi="Times New Roman" w:cs="Times New Roman"/>
          <w:sz w:val="30"/>
          <w:szCs w:val="30"/>
        </w:rPr>
        <w:lastRenderedPageBreak/>
        <w:t>4) исполнять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1F4DDE" w:rsidRPr="00856242" w:rsidRDefault="001F4DDE" w:rsidP="001F4DDE">
      <w:pPr>
        <w:pStyle w:val="ConsPlusNormal"/>
        <w:jc w:val="both"/>
        <w:rPr>
          <w:rFonts w:ascii="Times New Roman" w:hAnsi="Times New Roman" w:cs="Times New Roman"/>
          <w:sz w:val="30"/>
          <w:szCs w:val="30"/>
        </w:rPr>
      </w:pPr>
      <w:r w:rsidRPr="00856242">
        <w:rPr>
          <w:rFonts w:ascii="Times New Roman" w:hAnsi="Times New Roman" w:cs="Times New Roman"/>
          <w:sz w:val="30"/>
          <w:szCs w:val="30"/>
        </w:rPr>
        <w:t>1.9. Субъект персональных данных имеет право:</w:t>
      </w:r>
    </w:p>
    <w:p w:rsidR="001F4DDE" w:rsidRPr="00AF208D" w:rsidRDefault="001F4DDE" w:rsidP="001F4DDE">
      <w:pPr>
        <w:pStyle w:val="ConsPlusNormal"/>
        <w:jc w:val="both"/>
        <w:rPr>
          <w:rFonts w:ascii="Times New Roman" w:hAnsi="Times New Roman" w:cs="Times New Roman"/>
          <w:sz w:val="30"/>
          <w:szCs w:val="30"/>
        </w:rPr>
      </w:pPr>
      <w:r w:rsidRPr="00AF208D">
        <w:rPr>
          <w:rFonts w:ascii="Times New Roman" w:hAnsi="Times New Roman" w:cs="Times New Roman"/>
          <w:sz w:val="30"/>
          <w:szCs w:val="30"/>
        </w:rPr>
        <w:t>1) получать информацию, касающуюся обработки его персональных данных, за исключением случаев, предусмотренных законодательством.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1F4DDE" w:rsidRPr="00AF208D" w:rsidRDefault="001F4DDE" w:rsidP="001F4DDE">
      <w:pPr>
        <w:pStyle w:val="ConsPlusNormal"/>
        <w:jc w:val="both"/>
        <w:rPr>
          <w:rFonts w:ascii="Times New Roman" w:hAnsi="Times New Roman" w:cs="Times New Roman"/>
          <w:sz w:val="30"/>
          <w:szCs w:val="30"/>
        </w:rPr>
      </w:pPr>
      <w:r>
        <w:rPr>
          <w:rFonts w:ascii="Times New Roman" w:hAnsi="Times New Roman" w:cs="Times New Roman"/>
          <w:sz w:val="30"/>
          <w:szCs w:val="30"/>
        </w:rPr>
        <w:t>2) </w:t>
      </w:r>
      <w:r w:rsidRPr="00AF208D">
        <w:rPr>
          <w:rFonts w:ascii="Times New Roman" w:hAnsi="Times New Roman" w:cs="Times New Roman"/>
          <w:sz w:val="30"/>
          <w:szCs w:val="30"/>
        </w:rPr>
        <w:t>требовать от Оператора уточнения его персональных данных в случае, если персональные данные являются неполными, устаревшими, неточными;</w:t>
      </w:r>
    </w:p>
    <w:p w:rsidR="001F4DDE" w:rsidRPr="00AF208D" w:rsidRDefault="001F4DDE" w:rsidP="001F4DDE">
      <w:pPr>
        <w:pStyle w:val="ConsPlusNormal"/>
        <w:jc w:val="both"/>
        <w:rPr>
          <w:rFonts w:ascii="Times New Roman" w:hAnsi="Times New Roman" w:cs="Times New Roman"/>
          <w:sz w:val="30"/>
          <w:szCs w:val="30"/>
        </w:rPr>
      </w:pPr>
      <w:r>
        <w:rPr>
          <w:rFonts w:ascii="Times New Roman" w:hAnsi="Times New Roman" w:cs="Times New Roman"/>
          <w:sz w:val="30"/>
          <w:szCs w:val="30"/>
        </w:rPr>
        <w:t>3) </w:t>
      </w:r>
      <w:r w:rsidRPr="00AF208D">
        <w:rPr>
          <w:rFonts w:ascii="Times New Roman" w:hAnsi="Times New Roman" w:cs="Times New Roman"/>
          <w:sz w:val="30"/>
          <w:szCs w:val="30"/>
        </w:rPr>
        <w:t>получать информацию о предоставлении его персональных данных третьим лицам, за исключением случаев, предусмотренных законодательством Республики Беларусь;</w:t>
      </w:r>
    </w:p>
    <w:p w:rsidR="001F4DDE" w:rsidRPr="00AF208D" w:rsidRDefault="001F4DDE" w:rsidP="001F4DDE">
      <w:pPr>
        <w:pStyle w:val="ConsPlusNormal"/>
        <w:jc w:val="both"/>
        <w:rPr>
          <w:rFonts w:ascii="Times New Roman" w:hAnsi="Times New Roman" w:cs="Times New Roman"/>
          <w:sz w:val="30"/>
          <w:szCs w:val="30"/>
        </w:rPr>
      </w:pPr>
      <w:r>
        <w:rPr>
          <w:rFonts w:ascii="Times New Roman" w:hAnsi="Times New Roman" w:cs="Times New Roman"/>
          <w:sz w:val="30"/>
          <w:szCs w:val="30"/>
        </w:rPr>
        <w:t>4) </w:t>
      </w:r>
      <w:r w:rsidRPr="00AF208D">
        <w:rPr>
          <w:rFonts w:ascii="Times New Roman" w:hAnsi="Times New Roman" w:cs="Times New Roman"/>
          <w:sz w:val="30"/>
          <w:szCs w:val="30"/>
        </w:rPr>
        <w:t>в любое время без объяснения причин отозвать свое согласие на обработку персональных данных;</w:t>
      </w:r>
    </w:p>
    <w:p w:rsidR="001F4DDE" w:rsidRPr="00AF208D" w:rsidRDefault="001F4DDE" w:rsidP="001F4DDE">
      <w:pPr>
        <w:pStyle w:val="ConsPlusNormal"/>
        <w:jc w:val="both"/>
        <w:rPr>
          <w:rFonts w:ascii="Times New Roman" w:hAnsi="Times New Roman" w:cs="Times New Roman"/>
          <w:sz w:val="30"/>
          <w:szCs w:val="30"/>
        </w:rPr>
      </w:pPr>
      <w:r>
        <w:rPr>
          <w:rFonts w:ascii="Times New Roman" w:hAnsi="Times New Roman" w:cs="Times New Roman"/>
          <w:sz w:val="30"/>
          <w:szCs w:val="30"/>
        </w:rPr>
        <w:t>5) </w:t>
      </w:r>
      <w:r w:rsidRPr="00AF208D">
        <w:rPr>
          <w:rFonts w:ascii="Times New Roman" w:hAnsi="Times New Roman" w:cs="Times New Roman"/>
          <w:sz w:val="30"/>
          <w:szCs w:val="30"/>
        </w:rPr>
        <w:t>требовать от Оператора блокирования или удаления его персональных данных, если они незаконно получены или не являются необходимыми для заявленной цели обработки, а также принимать предусмотренные законом меры по защите своих прав;</w:t>
      </w:r>
    </w:p>
    <w:p w:rsidR="001F4DDE" w:rsidRPr="00AF208D" w:rsidRDefault="001F4DDE" w:rsidP="001F4DDE">
      <w:pPr>
        <w:pStyle w:val="ConsPlusNormal"/>
        <w:jc w:val="both"/>
        <w:rPr>
          <w:rFonts w:ascii="Times New Roman" w:hAnsi="Times New Roman" w:cs="Times New Roman"/>
          <w:sz w:val="30"/>
          <w:szCs w:val="30"/>
        </w:rPr>
      </w:pPr>
      <w:r>
        <w:rPr>
          <w:rFonts w:ascii="Times New Roman" w:hAnsi="Times New Roman" w:cs="Times New Roman"/>
          <w:sz w:val="30"/>
          <w:szCs w:val="30"/>
        </w:rPr>
        <w:t>6) </w:t>
      </w:r>
      <w:r w:rsidRPr="00AF208D">
        <w:rPr>
          <w:rFonts w:ascii="Times New Roman" w:hAnsi="Times New Roman" w:cs="Times New Roman"/>
          <w:sz w:val="30"/>
          <w:szCs w:val="30"/>
        </w:rPr>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rsidR="001F4DDE" w:rsidRPr="00AF208D" w:rsidRDefault="001F4DDE" w:rsidP="001F4DDE">
      <w:pPr>
        <w:pStyle w:val="ConsPlusNormal"/>
        <w:jc w:val="both"/>
        <w:rPr>
          <w:rFonts w:ascii="Times New Roman" w:hAnsi="Times New Roman" w:cs="Times New Roman"/>
          <w:sz w:val="30"/>
          <w:szCs w:val="30"/>
        </w:rPr>
      </w:pPr>
      <w:r w:rsidRPr="00AF208D">
        <w:rPr>
          <w:rFonts w:ascii="Times New Roman" w:hAnsi="Times New Roman" w:cs="Times New Roman"/>
          <w:sz w:val="30"/>
          <w:szCs w:val="30"/>
        </w:rPr>
        <w:t>1.</w:t>
      </w:r>
      <w:r>
        <w:rPr>
          <w:rFonts w:ascii="Times New Roman" w:hAnsi="Times New Roman" w:cs="Times New Roman"/>
          <w:sz w:val="30"/>
          <w:szCs w:val="30"/>
        </w:rPr>
        <w:t>10. </w:t>
      </w:r>
      <w:r w:rsidRPr="00AF208D">
        <w:rPr>
          <w:rFonts w:ascii="Times New Roman" w:hAnsi="Times New Roman" w:cs="Times New Roman"/>
          <w:sz w:val="30"/>
          <w:szCs w:val="30"/>
        </w:rPr>
        <w:t xml:space="preserve">Контроль за исполнением требований Политики осуществляется лицом, ответственным за организацию обработки персональных данных </w:t>
      </w:r>
      <w:r>
        <w:rPr>
          <w:rFonts w:ascii="Times New Roman" w:hAnsi="Times New Roman" w:cs="Times New Roman"/>
          <w:sz w:val="30"/>
          <w:szCs w:val="30"/>
        </w:rPr>
        <w:t>в Центре</w:t>
      </w:r>
      <w:r w:rsidRPr="00AF208D">
        <w:rPr>
          <w:rFonts w:ascii="Times New Roman" w:hAnsi="Times New Roman" w:cs="Times New Roman"/>
          <w:sz w:val="30"/>
          <w:szCs w:val="30"/>
        </w:rPr>
        <w:t>.</w:t>
      </w:r>
    </w:p>
    <w:p w:rsidR="001F4DDE" w:rsidRDefault="001F4DDE" w:rsidP="001F4DDE">
      <w:pPr>
        <w:pStyle w:val="ConsPlusNormal"/>
        <w:jc w:val="both"/>
        <w:rPr>
          <w:rFonts w:ascii="Times New Roman" w:hAnsi="Times New Roman" w:cs="Times New Roman"/>
          <w:sz w:val="30"/>
          <w:szCs w:val="30"/>
        </w:rPr>
      </w:pPr>
      <w:r>
        <w:rPr>
          <w:rFonts w:ascii="Times New Roman" w:hAnsi="Times New Roman" w:cs="Times New Roman"/>
          <w:sz w:val="30"/>
          <w:szCs w:val="30"/>
        </w:rPr>
        <w:t>1.11. </w:t>
      </w:r>
      <w:r w:rsidRPr="00AF208D">
        <w:rPr>
          <w:rFonts w:ascii="Times New Roman" w:hAnsi="Times New Roman" w:cs="Times New Roman"/>
          <w:sz w:val="30"/>
          <w:szCs w:val="30"/>
        </w:rPr>
        <w:t>Ответственность за нарушение требований законодательства Республики Беларусь и нормативных актов Оператора в сфере обработки и защиты персональных данных определяется в соответствии с законодательством Республики Беларусь.</w:t>
      </w:r>
    </w:p>
    <w:p w:rsidR="001F4DDE" w:rsidRDefault="001F4DDE" w:rsidP="001F4DDE">
      <w:pPr>
        <w:pStyle w:val="ConsPlusNormal"/>
        <w:jc w:val="center"/>
        <w:outlineLvl w:val="0"/>
        <w:rPr>
          <w:rFonts w:ascii="Times New Roman" w:hAnsi="Times New Roman" w:cs="Times New Roman"/>
          <w:b/>
          <w:bCs/>
          <w:sz w:val="30"/>
          <w:szCs w:val="30"/>
        </w:rPr>
      </w:pPr>
    </w:p>
    <w:p w:rsidR="001F4DDE" w:rsidRPr="006B3CE6" w:rsidRDefault="001F4DDE" w:rsidP="001F4DDE">
      <w:pPr>
        <w:pStyle w:val="ConsPlusNormal"/>
        <w:jc w:val="center"/>
        <w:outlineLvl w:val="0"/>
        <w:rPr>
          <w:rFonts w:ascii="Times New Roman" w:hAnsi="Times New Roman" w:cs="Times New Roman"/>
          <w:sz w:val="30"/>
          <w:szCs w:val="30"/>
        </w:rPr>
      </w:pPr>
      <w:r w:rsidRPr="006B3CE6">
        <w:rPr>
          <w:rFonts w:ascii="Times New Roman" w:hAnsi="Times New Roman" w:cs="Times New Roman"/>
          <w:bCs/>
          <w:sz w:val="30"/>
          <w:szCs w:val="30"/>
        </w:rPr>
        <w:t>2. ЦЕЛИ СБОРА ПЕРСОНАЛЬНЫХ ДАННЫХ</w:t>
      </w:r>
    </w:p>
    <w:p w:rsidR="001F4DDE" w:rsidRDefault="001F4DDE" w:rsidP="001F4DDE">
      <w:pPr>
        <w:pStyle w:val="ConsPlusNormal"/>
        <w:jc w:val="both"/>
      </w:pPr>
    </w:p>
    <w:p w:rsidR="001F4DDE" w:rsidRPr="00AF208D" w:rsidRDefault="001F4DDE" w:rsidP="001F4DDE">
      <w:pPr>
        <w:pStyle w:val="ConsPlusNormal"/>
        <w:tabs>
          <w:tab w:val="left" w:pos="709"/>
        </w:tabs>
        <w:jc w:val="both"/>
        <w:rPr>
          <w:rFonts w:ascii="Times New Roman" w:hAnsi="Times New Roman" w:cs="Times New Roman"/>
          <w:sz w:val="30"/>
          <w:szCs w:val="30"/>
        </w:rPr>
      </w:pPr>
      <w:r>
        <w:rPr>
          <w:rFonts w:ascii="Times New Roman" w:hAnsi="Times New Roman" w:cs="Times New Roman"/>
          <w:sz w:val="30"/>
          <w:szCs w:val="30"/>
        </w:rPr>
        <w:tab/>
        <w:t>2.1. </w:t>
      </w:r>
      <w:r w:rsidRPr="00AF208D">
        <w:rPr>
          <w:rFonts w:ascii="Times New Roman" w:hAnsi="Times New Roman" w:cs="Times New Roman"/>
          <w:sz w:val="30"/>
          <w:szCs w:val="30"/>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F4DDE" w:rsidRPr="00AF208D" w:rsidRDefault="001F4DDE" w:rsidP="001F4DDE">
      <w:pPr>
        <w:pStyle w:val="ConsPlusNormal"/>
        <w:tabs>
          <w:tab w:val="left" w:pos="709"/>
        </w:tabs>
        <w:jc w:val="both"/>
        <w:rPr>
          <w:rFonts w:ascii="Times New Roman" w:hAnsi="Times New Roman" w:cs="Times New Roman"/>
          <w:sz w:val="30"/>
          <w:szCs w:val="30"/>
        </w:rPr>
      </w:pPr>
      <w:r>
        <w:rPr>
          <w:rFonts w:ascii="Times New Roman" w:hAnsi="Times New Roman" w:cs="Times New Roman"/>
          <w:sz w:val="30"/>
          <w:szCs w:val="30"/>
        </w:rPr>
        <w:lastRenderedPageBreak/>
        <w:tab/>
        <w:t>2.2. </w:t>
      </w:r>
      <w:r w:rsidRPr="00AF208D">
        <w:rPr>
          <w:rFonts w:ascii="Times New Roman" w:hAnsi="Times New Roman" w:cs="Times New Roman"/>
          <w:sz w:val="30"/>
          <w:szCs w:val="30"/>
        </w:rPr>
        <w:t>Обработке подлежат только персональные данные, которые отвечают целям их обработки.</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t>2.3. </w:t>
      </w:r>
      <w:r w:rsidRPr="00AF208D">
        <w:rPr>
          <w:rFonts w:ascii="Times New Roman" w:hAnsi="Times New Roman" w:cs="Times New Roman"/>
          <w:sz w:val="30"/>
          <w:szCs w:val="30"/>
        </w:rPr>
        <w:t>Обработка Оператором персональных данных осуществляется в следующих целях:</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t xml:space="preserve">-   </w:t>
      </w:r>
      <w:r w:rsidRPr="00AF208D">
        <w:rPr>
          <w:rFonts w:ascii="Times New Roman" w:hAnsi="Times New Roman" w:cs="Times New Roman"/>
          <w:sz w:val="30"/>
          <w:szCs w:val="30"/>
        </w:rPr>
        <w:t>обеспечение соблюдения законодательства Республики Беларусь;</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t>- </w:t>
      </w:r>
      <w:r w:rsidRPr="00AF208D">
        <w:rPr>
          <w:rFonts w:ascii="Times New Roman" w:hAnsi="Times New Roman" w:cs="Times New Roman"/>
          <w:sz w:val="30"/>
          <w:szCs w:val="30"/>
        </w:rPr>
        <w:t>осуществление своей деятельности в соответствии с уставом Оператора;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r>
      <w:r w:rsidRPr="00AF208D">
        <w:rPr>
          <w:rFonts w:ascii="Times New Roman" w:hAnsi="Times New Roman" w:cs="Times New Roman"/>
          <w:sz w:val="30"/>
          <w:szCs w:val="30"/>
        </w:rPr>
        <w:t xml:space="preserve">- </w:t>
      </w:r>
      <w:r>
        <w:rPr>
          <w:rFonts w:ascii="Times New Roman" w:hAnsi="Times New Roman" w:cs="Times New Roman"/>
          <w:sz w:val="30"/>
          <w:szCs w:val="30"/>
        </w:rPr>
        <w:t xml:space="preserve">  </w:t>
      </w:r>
      <w:r w:rsidRPr="00AF208D">
        <w:rPr>
          <w:rFonts w:ascii="Times New Roman" w:hAnsi="Times New Roman" w:cs="Times New Roman"/>
          <w:sz w:val="30"/>
          <w:szCs w:val="30"/>
        </w:rPr>
        <w:t>ведение кадрового делопроизводства;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r>
      <w:r w:rsidRPr="00AF208D">
        <w:rPr>
          <w:rFonts w:ascii="Times New Roman" w:hAnsi="Times New Roman" w:cs="Times New Roman"/>
          <w:sz w:val="30"/>
          <w:szCs w:val="30"/>
        </w:rPr>
        <w:t>- 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r>
      <w:r w:rsidRPr="00AF208D">
        <w:rPr>
          <w:rFonts w:ascii="Times New Roman" w:hAnsi="Times New Roman" w:cs="Times New Roman"/>
          <w:sz w:val="30"/>
          <w:szCs w:val="30"/>
        </w:rPr>
        <w:t>- привлечение и отбор кандидатов на работу у Оператора;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t>-</w:t>
      </w:r>
      <w:r w:rsidRPr="00AF208D">
        <w:rPr>
          <w:rFonts w:ascii="Times New Roman" w:hAnsi="Times New Roman" w:cs="Times New Roman"/>
          <w:sz w:val="30"/>
          <w:szCs w:val="30"/>
        </w:rPr>
        <w:t>организация постановки на индивидуальный (персонифицированный) учет работников в системе обязательного пенсионного страхования;</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r>
      <w:r w:rsidRPr="00AF208D">
        <w:rPr>
          <w:rFonts w:ascii="Times New Roman" w:hAnsi="Times New Roman" w:cs="Times New Roman"/>
          <w:sz w:val="30"/>
          <w:szCs w:val="30"/>
        </w:rPr>
        <w:t>- заполнение и передача в органы исполнительной власти и иные уполномоченные организации требуемых форм отчетности;</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r>
      <w:r w:rsidRPr="00AF208D">
        <w:rPr>
          <w:rFonts w:ascii="Times New Roman" w:hAnsi="Times New Roman" w:cs="Times New Roman"/>
          <w:sz w:val="30"/>
          <w:szCs w:val="30"/>
        </w:rPr>
        <w:t>- осуществление гражданско-правовых отношений;</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r>
      <w:r w:rsidRPr="00AF208D">
        <w:rPr>
          <w:rFonts w:ascii="Times New Roman" w:hAnsi="Times New Roman" w:cs="Times New Roman"/>
          <w:sz w:val="30"/>
          <w:szCs w:val="30"/>
        </w:rPr>
        <w:t>- ведение бухгалтерского учета;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r>
      <w:r w:rsidRPr="00AF208D">
        <w:rPr>
          <w:rFonts w:ascii="Times New Roman" w:hAnsi="Times New Roman" w:cs="Times New Roman"/>
          <w:sz w:val="30"/>
          <w:szCs w:val="30"/>
        </w:rPr>
        <w:t>- осуществление пропускного режима.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r>
      <w:r w:rsidRPr="00AF208D">
        <w:rPr>
          <w:rFonts w:ascii="Times New Roman" w:hAnsi="Times New Roman" w:cs="Times New Roman"/>
          <w:sz w:val="30"/>
          <w:szCs w:val="30"/>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1F4DDE" w:rsidRPr="00AF208D" w:rsidRDefault="001F4DDE" w:rsidP="001F4DDE">
      <w:pPr>
        <w:pStyle w:val="ConsPlusNormal"/>
        <w:tabs>
          <w:tab w:val="left" w:pos="709"/>
        </w:tabs>
        <w:jc w:val="both"/>
        <w:rPr>
          <w:rFonts w:ascii="Times New Roman" w:hAnsi="Times New Roman" w:cs="Times New Roman"/>
          <w:sz w:val="30"/>
          <w:szCs w:val="30"/>
        </w:rPr>
      </w:pPr>
    </w:p>
    <w:p w:rsidR="001F4DDE" w:rsidRPr="00227094" w:rsidRDefault="001F4DDE" w:rsidP="001F4DDE">
      <w:pPr>
        <w:pStyle w:val="ConsPlusNormal"/>
        <w:tabs>
          <w:tab w:val="left" w:pos="709"/>
        </w:tabs>
        <w:jc w:val="center"/>
        <w:outlineLvl w:val="0"/>
        <w:rPr>
          <w:rFonts w:ascii="Times New Roman" w:hAnsi="Times New Roman" w:cs="Times New Roman"/>
          <w:sz w:val="30"/>
          <w:szCs w:val="30"/>
        </w:rPr>
      </w:pPr>
      <w:r w:rsidRPr="00227094">
        <w:rPr>
          <w:rFonts w:ascii="Times New Roman" w:hAnsi="Times New Roman" w:cs="Times New Roman"/>
          <w:bCs/>
          <w:sz w:val="30"/>
          <w:szCs w:val="30"/>
        </w:rPr>
        <w:t>3. ОБЪЕМ И КАТЕГОРИИ ОБРАБАТЫВАЕМЫХ ПЕРСОНАЛЬНЫХ ДАННЫХ, КАТЕГОРИИ СУБЪЕКТОВ ПЕРСОНАЛЬНЫХ ДАННЫХ</w:t>
      </w:r>
    </w:p>
    <w:p w:rsidR="001F4DDE" w:rsidRPr="00AF208D" w:rsidRDefault="001F4DDE" w:rsidP="001F4DDE">
      <w:pPr>
        <w:pStyle w:val="ConsPlusNormal"/>
        <w:tabs>
          <w:tab w:val="left" w:pos="709"/>
        </w:tabs>
        <w:jc w:val="both"/>
        <w:rPr>
          <w:rFonts w:ascii="Times New Roman" w:hAnsi="Times New Roman" w:cs="Times New Roman"/>
          <w:sz w:val="30"/>
          <w:szCs w:val="30"/>
        </w:rPr>
      </w:pP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t>3</w:t>
      </w:r>
      <w:r w:rsidRPr="00AF208D">
        <w:rPr>
          <w:rFonts w:ascii="Times New Roman" w:hAnsi="Times New Roman" w:cs="Times New Roman"/>
          <w:sz w:val="30"/>
          <w:szCs w:val="30"/>
        </w:rPr>
        <w:t>.1. Содержание и объем обрабатываемых персональных данных должны соответствовать заявленным целям об</w:t>
      </w:r>
      <w:r>
        <w:rPr>
          <w:rFonts w:ascii="Times New Roman" w:hAnsi="Times New Roman" w:cs="Times New Roman"/>
          <w:sz w:val="30"/>
          <w:szCs w:val="30"/>
        </w:rPr>
        <w:t>работки, предусмотренным в разделе</w:t>
      </w:r>
      <w:r w:rsidRPr="00AF208D">
        <w:rPr>
          <w:rFonts w:ascii="Times New Roman" w:hAnsi="Times New Roman" w:cs="Times New Roman"/>
          <w:sz w:val="30"/>
          <w:szCs w:val="30"/>
        </w:rPr>
        <w:t xml:space="preserve"> 2 Политики. Обрабатываемые персональные данные не должны быть избыточными по отношению к заявленным целям их обработки.</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t>3</w:t>
      </w:r>
      <w:r w:rsidRPr="00AF208D">
        <w:rPr>
          <w:rFonts w:ascii="Times New Roman" w:hAnsi="Times New Roman" w:cs="Times New Roman"/>
          <w:sz w:val="30"/>
          <w:szCs w:val="30"/>
        </w:rPr>
        <w:t>.2. Оператор может обрабатывать перечисленные персональные данные следующих категорий субъектов персональных данных.</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t>3</w:t>
      </w:r>
      <w:r w:rsidRPr="00AF208D">
        <w:rPr>
          <w:rFonts w:ascii="Times New Roman" w:hAnsi="Times New Roman" w:cs="Times New Roman"/>
          <w:sz w:val="30"/>
          <w:szCs w:val="30"/>
        </w:rPr>
        <w:t>.2.1. Кандидаты для приема на работу к Оператору:</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фамилия, имя, отчество;</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пол;</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гражданство;</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дата и место рождения;</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контактные данные;</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сведения об образовании, опыте работы, квалификации;</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xml:space="preserve">- иные персональные данные, сообщаемые кандидатами в резюме и </w:t>
      </w:r>
      <w:r w:rsidRPr="00AF208D">
        <w:rPr>
          <w:rFonts w:ascii="Times New Roman" w:hAnsi="Times New Roman" w:cs="Times New Roman"/>
          <w:sz w:val="30"/>
          <w:szCs w:val="30"/>
        </w:rPr>
        <w:lastRenderedPageBreak/>
        <w:t>сопроводительных письмах.</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t>3</w:t>
      </w:r>
      <w:r w:rsidRPr="00AF208D">
        <w:rPr>
          <w:rFonts w:ascii="Times New Roman" w:hAnsi="Times New Roman" w:cs="Times New Roman"/>
          <w:sz w:val="30"/>
          <w:szCs w:val="30"/>
        </w:rPr>
        <w:t>.2.2. Работники и бывшие работники Оператора: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фамилия, имя, отчество;</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пол;</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гражданство;</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дата и место рождения;</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изображение (фотография);</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паспортные данные;</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адрес регистрации по месту жительства;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адрес фактического проживания;</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контактные данные;</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учетный номер плательщика;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сведения об образовании, квалификации, профессиональной подготовке и повышении квалификации;</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семейное положение, наличие детей, родственные связи;</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сведения о трудовой деятельности, в том числе наличие поощрений, награждений и (или) дисциплинарных взысканий;</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данные о регистрации брака;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сведения о воинском учете;</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сведения об инвалидности;</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сведения об удержании алиментов;</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сведения о доходе с предыдущего места работы;</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иные персональные данные, предоставляемые работниками в соответствии с требованиями трудового законодательства.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t>3</w:t>
      </w:r>
      <w:r w:rsidRPr="00AF208D">
        <w:rPr>
          <w:rFonts w:ascii="Times New Roman" w:hAnsi="Times New Roman" w:cs="Times New Roman"/>
          <w:sz w:val="30"/>
          <w:szCs w:val="30"/>
        </w:rPr>
        <w:t>.2.3. Члены семьи работников Оператора: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фамилия, имя, отчество;</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степень родства;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год рождения;</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иные персональные данные, предоставляемые работниками в соответствии с требованиями трудового законодательства.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t>3</w:t>
      </w:r>
      <w:r w:rsidRPr="00AF208D">
        <w:rPr>
          <w:rFonts w:ascii="Times New Roman" w:hAnsi="Times New Roman" w:cs="Times New Roman"/>
          <w:sz w:val="30"/>
          <w:szCs w:val="30"/>
        </w:rPr>
        <w:t xml:space="preserve">.2.4. </w:t>
      </w:r>
      <w:r>
        <w:rPr>
          <w:rFonts w:ascii="Times New Roman" w:hAnsi="Times New Roman" w:cs="Times New Roman"/>
          <w:sz w:val="30"/>
          <w:szCs w:val="30"/>
        </w:rPr>
        <w:t xml:space="preserve">Получатели социальных услуг </w:t>
      </w:r>
      <w:r w:rsidRPr="00227094">
        <w:rPr>
          <w:rFonts w:ascii="Times New Roman" w:hAnsi="Times New Roman" w:cs="Times New Roman"/>
          <w:sz w:val="30"/>
          <w:szCs w:val="30"/>
        </w:rPr>
        <w:t>(</w:t>
      </w:r>
      <w:r>
        <w:rPr>
          <w:rFonts w:ascii="Times New Roman" w:hAnsi="Times New Roman" w:cs="Times New Roman"/>
          <w:sz w:val="30"/>
          <w:szCs w:val="30"/>
        </w:rPr>
        <w:t>клиенты</w:t>
      </w:r>
      <w:r w:rsidRPr="00227094">
        <w:rPr>
          <w:rFonts w:ascii="Times New Roman" w:hAnsi="Times New Roman" w:cs="Times New Roman"/>
          <w:sz w:val="30"/>
          <w:szCs w:val="30"/>
        </w:rPr>
        <w:t>)</w:t>
      </w:r>
      <w:r w:rsidRPr="00AF208D">
        <w:rPr>
          <w:rFonts w:ascii="Times New Roman" w:hAnsi="Times New Roman" w:cs="Times New Roman"/>
          <w:sz w:val="30"/>
          <w:szCs w:val="30"/>
        </w:rPr>
        <w:t xml:space="preserve"> и контрагенты Оператора (физические лица):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фамилия, имя, отчество;</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дата и место рождения;</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паспортные данные;</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адрес регистрации по месту жительства;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контактные данные;</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учетный номер плательщика;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номер расчетного счета;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иные персональные данные, предоставляемые клиентами и контрагентами (физическими лицами), необходимые для заключения и исполнения договоров.</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3</w:t>
      </w:r>
      <w:r w:rsidRPr="00AF208D">
        <w:rPr>
          <w:rFonts w:ascii="Times New Roman" w:hAnsi="Times New Roman" w:cs="Times New Roman"/>
          <w:sz w:val="30"/>
          <w:szCs w:val="30"/>
        </w:rPr>
        <w:t xml:space="preserve">.2.5. Представители (работники) </w:t>
      </w:r>
      <w:r>
        <w:rPr>
          <w:rFonts w:ascii="Times New Roman" w:hAnsi="Times New Roman" w:cs="Times New Roman"/>
          <w:sz w:val="30"/>
          <w:szCs w:val="30"/>
        </w:rPr>
        <w:t>получателей социальных услуг</w:t>
      </w:r>
      <w:r w:rsidRPr="00AF208D">
        <w:rPr>
          <w:rFonts w:ascii="Times New Roman" w:hAnsi="Times New Roman" w:cs="Times New Roman"/>
          <w:sz w:val="30"/>
          <w:szCs w:val="30"/>
        </w:rPr>
        <w:t xml:space="preserve"> и </w:t>
      </w:r>
      <w:r w:rsidRPr="00AF208D">
        <w:rPr>
          <w:rFonts w:ascii="Times New Roman" w:hAnsi="Times New Roman" w:cs="Times New Roman"/>
          <w:sz w:val="30"/>
          <w:szCs w:val="30"/>
        </w:rPr>
        <w:lastRenderedPageBreak/>
        <w:t>контрагентов Оператора (юридических лиц):</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фамилия, имя, отчество;</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паспортные данные;</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контактные данные;</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занимаемая должность;</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t>3</w:t>
      </w:r>
      <w:r w:rsidRPr="00AF208D">
        <w:rPr>
          <w:rFonts w:ascii="Times New Roman" w:hAnsi="Times New Roman" w:cs="Times New Roman"/>
          <w:sz w:val="30"/>
          <w:szCs w:val="30"/>
        </w:rPr>
        <w:t>.3. Обработка Оператором биометрических персональных данных (например, фотографии) осуществляется в соответствии с законодательством Республики Беларусь.</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t>3</w:t>
      </w:r>
      <w:r w:rsidRPr="00AF208D">
        <w:rPr>
          <w:rFonts w:ascii="Times New Roman" w:hAnsi="Times New Roman" w:cs="Times New Roman"/>
          <w:sz w:val="30"/>
          <w:szCs w:val="30"/>
        </w:rPr>
        <w:t>.4.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Республики Беларусь.</w:t>
      </w:r>
    </w:p>
    <w:p w:rsidR="001F4DDE" w:rsidRPr="00AF208D" w:rsidRDefault="001F4DDE" w:rsidP="001F4DDE">
      <w:pPr>
        <w:pStyle w:val="ConsPlusNormal"/>
        <w:tabs>
          <w:tab w:val="left" w:pos="709"/>
        </w:tabs>
        <w:jc w:val="both"/>
        <w:rPr>
          <w:rFonts w:ascii="Times New Roman" w:hAnsi="Times New Roman" w:cs="Times New Roman"/>
          <w:sz w:val="30"/>
          <w:szCs w:val="30"/>
        </w:rPr>
      </w:pPr>
    </w:p>
    <w:p w:rsidR="001F4DDE" w:rsidRPr="00227094" w:rsidRDefault="001F4DDE" w:rsidP="001F4DDE">
      <w:pPr>
        <w:pStyle w:val="ConsPlusNormal"/>
        <w:tabs>
          <w:tab w:val="left" w:pos="709"/>
        </w:tabs>
        <w:jc w:val="center"/>
        <w:outlineLvl w:val="0"/>
        <w:rPr>
          <w:rFonts w:ascii="Times New Roman" w:hAnsi="Times New Roman" w:cs="Times New Roman"/>
          <w:sz w:val="30"/>
          <w:szCs w:val="30"/>
        </w:rPr>
      </w:pPr>
      <w:r w:rsidRPr="00227094">
        <w:rPr>
          <w:rFonts w:ascii="Times New Roman" w:hAnsi="Times New Roman" w:cs="Times New Roman"/>
          <w:bCs/>
          <w:sz w:val="30"/>
          <w:szCs w:val="30"/>
        </w:rPr>
        <w:t>4. ПОРЯДОК И УСЛОВИЯ ОБРАБОТКИ ПЕРСОНАЛЬНЫХ ДАННЫХ</w:t>
      </w:r>
    </w:p>
    <w:p w:rsidR="001F4DDE" w:rsidRPr="00AF208D" w:rsidRDefault="001F4DDE" w:rsidP="001F4DDE">
      <w:pPr>
        <w:pStyle w:val="ConsPlusNormal"/>
        <w:tabs>
          <w:tab w:val="left" w:pos="709"/>
        </w:tabs>
        <w:jc w:val="both"/>
        <w:rPr>
          <w:rFonts w:ascii="Times New Roman" w:hAnsi="Times New Roman" w:cs="Times New Roman"/>
          <w:sz w:val="30"/>
          <w:szCs w:val="30"/>
        </w:rPr>
      </w:pP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4</w:t>
      </w:r>
      <w:r w:rsidRPr="00AF208D">
        <w:rPr>
          <w:rFonts w:ascii="Times New Roman" w:hAnsi="Times New Roman" w:cs="Times New Roman"/>
          <w:sz w:val="30"/>
          <w:szCs w:val="30"/>
        </w:rPr>
        <w:t>.1. Обработка персональных данных осуществляется Оператором в соответствии с требованиями законодательства Республики Беларусь.</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4</w:t>
      </w:r>
      <w:r w:rsidRPr="00AF208D">
        <w:rPr>
          <w:rFonts w:ascii="Times New Roman" w:hAnsi="Times New Roman" w:cs="Times New Roman"/>
          <w:sz w:val="30"/>
          <w:szCs w:val="30"/>
        </w:rPr>
        <w:t>.2. Обработка персональных данных осуществляется с согласия субъектов персональных данных на обработку их персональных данных, а также без такового согласия в случаях, предусмотренных законодательством Республики Беларусь.</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4</w:t>
      </w:r>
      <w:r w:rsidRPr="00AF208D">
        <w:rPr>
          <w:rFonts w:ascii="Times New Roman" w:hAnsi="Times New Roman" w:cs="Times New Roman"/>
          <w:sz w:val="30"/>
          <w:szCs w:val="30"/>
        </w:rPr>
        <w:t>.3. Оператор осуществляет как автоматизированную, так и неавтоматизированную обработку персональных данных.</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4</w:t>
      </w:r>
      <w:r w:rsidRPr="00AF208D">
        <w:rPr>
          <w:rFonts w:ascii="Times New Roman" w:hAnsi="Times New Roman" w:cs="Times New Roman"/>
          <w:sz w:val="30"/>
          <w:szCs w:val="30"/>
        </w:rPr>
        <w:t>.4. К обработке персональных данных допускаются работники Оператора, в должностные обязанности которых входит обработка персональных данных.</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4</w:t>
      </w:r>
      <w:r w:rsidRPr="00AF208D">
        <w:rPr>
          <w:rFonts w:ascii="Times New Roman" w:hAnsi="Times New Roman" w:cs="Times New Roman"/>
          <w:sz w:val="30"/>
          <w:szCs w:val="30"/>
        </w:rPr>
        <w:t>.5. Обработка персональных данных осуществляется путем:</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получения персональных данных в устной и письменной форме непосредственно от субъектов персональных данных;</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получения персональных данных из общедоступных источников;</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внесения персональных данных в журналы, реестры и информационные системы Оператора;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использования иных способов обработки персональных данных.</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4</w:t>
      </w:r>
      <w:r w:rsidRPr="00AF208D">
        <w:rPr>
          <w:rFonts w:ascii="Times New Roman" w:hAnsi="Times New Roman" w:cs="Times New Roman"/>
          <w:sz w:val="30"/>
          <w:szCs w:val="30"/>
        </w:rPr>
        <w:t xml:space="preserve">.6. Не допускается раскрытие третьим лицам и распространение персональных данных без согласия субъекта персональных данных, если иное не предусмотрено законодательством.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w:t>
      </w:r>
      <w:r w:rsidRPr="00AF208D">
        <w:rPr>
          <w:rFonts w:ascii="Times New Roman" w:hAnsi="Times New Roman" w:cs="Times New Roman"/>
          <w:sz w:val="30"/>
          <w:szCs w:val="30"/>
        </w:rPr>
        <w:lastRenderedPageBreak/>
        <w:t>персональных данных на обработку его персональных данных.</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4</w:t>
      </w:r>
      <w:r w:rsidRPr="00AF208D">
        <w:rPr>
          <w:rFonts w:ascii="Times New Roman" w:hAnsi="Times New Roman" w:cs="Times New Roman"/>
          <w:sz w:val="30"/>
          <w:szCs w:val="30"/>
        </w:rPr>
        <w:t>.7. Передача персональных данных органам дознания и следствия, в налоговые органы, ФСЗН и другие органы исполнительной власти и организации осуществляется в соответствии с требованиями законодательства Республики Беларусь.</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4</w:t>
      </w:r>
      <w:r w:rsidRPr="00AF208D">
        <w:rPr>
          <w:rFonts w:ascii="Times New Roman" w:hAnsi="Times New Roman" w:cs="Times New Roman"/>
          <w:sz w:val="30"/>
          <w:szCs w:val="30"/>
        </w:rPr>
        <w:t>.8.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определяет угрозы безопасности персональных данных при их обработке;</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принимает локальные нормативные акты и иные документы, регулирующие отношения в сфере обработки и защиты персональных данных;</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создает необходимые условия для работы с персональными данными;</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организует учет документов, содержащих персональные данные;</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организует работу с информационными системами, в которых обрабатываются персональные данные;</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хранит персональные данные в условиях, при которых обеспечивается их сохранность и исключается неправомерный доступ к ним;</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организует обучение работников Оператора, осуществляющих обработку персональных данных.</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4</w:t>
      </w:r>
      <w:r w:rsidRPr="00AF208D">
        <w:rPr>
          <w:rFonts w:ascii="Times New Roman" w:hAnsi="Times New Roman" w:cs="Times New Roman"/>
          <w:sz w:val="30"/>
          <w:szCs w:val="30"/>
        </w:rPr>
        <w:t>.9. Оператор осуществляет хранение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Республики Беларусь, договором.</w:t>
      </w:r>
    </w:p>
    <w:p w:rsidR="001F4DDE" w:rsidRPr="00AF208D" w:rsidRDefault="001F4DDE" w:rsidP="001F4DDE">
      <w:pPr>
        <w:pStyle w:val="ConsPlusNormal"/>
        <w:tabs>
          <w:tab w:val="left" w:pos="709"/>
        </w:tabs>
        <w:jc w:val="both"/>
        <w:rPr>
          <w:rFonts w:ascii="Times New Roman" w:hAnsi="Times New Roman" w:cs="Times New Roman"/>
          <w:sz w:val="30"/>
          <w:szCs w:val="30"/>
        </w:rPr>
      </w:pPr>
    </w:p>
    <w:p w:rsidR="001F4DDE" w:rsidRPr="00227094" w:rsidRDefault="001F4DDE" w:rsidP="001F4DDE">
      <w:pPr>
        <w:pStyle w:val="ConsPlusNormal"/>
        <w:tabs>
          <w:tab w:val="left" w:pos="709"/>
        </w:tabs>
        <w:jc w:val="center"/>
        <w:outlineLvl w:val="0"/>
        <w:rPr>
          <w:rFonts w:ascii="Times New Roman" w:hAnsi="Times New Roman" w:cs="Times New Roman"/>
          <w:sz w:val="30"/>
          <w:szCs w:val="30"/>
        </w:rPr>
      </w:pPr>
      <w:r w:rsidRPr="00227094">
        <w:rPr>
          <w:rFonts w:ascii="Times New Roman" w:hAnsi="Times New Roman" w:cs="Times New Roman"/>
          <w:bCs/>
          <w:sz w:val="30"/>
          <w:szCs w:val="30"/>
        </w:rPr>
        <w:t>5. АКТ</w:t>
      </w:r>
      <w:r>
        <w:rPr>
          <w:rFonts w:ascii="Times New Roman" w:hAnsi="Times New Roman" w:cs="Times New Roman"/>
          <w:bCs/>
          <w:sz w:val="30"/>
          <w:szCs w:val="30"/>
        </w:rPr>
        <w:t>У</w:t>
      </w:r>
      <w:r w:rsidRPr="00227094">
        <w:rPr>
          <w:rFonts w:ascii="Times New Roman" w:hAnsi="Times New Roman" w:cs="Times New Roman"/>
          <w:bCs/>
          <w:sz w:val="30"/>
          <w:szCs w:val="30"/>
        </w:rPr>
        <w:t>АЛИЗАЦИЯ, ИСПРАВ</w:t>
      </w:r>
      <w:r>
        <w:rPr>
          <w:rFonts w:ascii="Times New Roman" w:hAnsi="Times New Roman" w:cs="Times New Roman"/>
          <w:bCs/>
          <w:sz w:val="30"/>
          <w:szCs w:val="30"/>
        </w:rPr>
        <w:t>Л</w:t>
      </w:r>
      <w:r w:rsidRPr="00227094">
        <w:rPr>
          <w:rFonts w:ascii="Times New Roman" w:hAnsi="Times New Roman" w:cs="Times New Roman"/>
          <w:bCs/>
          <w:sz w:val="30"/>
          <w:szCs w:val="30"/>
        </w:rPr>
        <w:t>ЕНИЕ, УДАЛЕНИЕ И УНИЧТОЖЕНИЕ ПЕРСОНАЛЬНЫХ ДАННЫХ, ОТВЕТЫ НА ЗАПРОСЫ СУБЪЕКТОВ</w:t>
      </w:r>
      <w:r>
        <w:rPr>
          <w:rFonts w:ascii="Times New Roman" w:hAnsi="Times New Roman" w:cs="Times New Roman"/>
          <w:bCs/>
          <w:sz w:val="30"/>
          <w:szCs w:val="30"/>
        </w:rPr>
        <w:t xml:space="preserve"> </w:t>
      </w:r>
      <w:r w:rsidRPr="00227094">
        <w:rPr>
          <w:rFonts w:ascii="Times New Roman" w:hAnsi="Times New Roman" w:cs="Times New Roman"/>
          <w:bCs/>
          <w:sz w:val="30"/>
          <w:szCs w:val="30"/>
        </w:rPr>
        <w:t>ПЕРСОНАЛЬНЫХ ДАННЫХ</w:t>
      </w:r>
    </w:p>
    <w:p w:rsidR="001F4DDE" w:rsidRPr="00AF208D" w:rsidRDefault="001F4DDE" w:rsidP="001F4DDE">
      <w:pPr>
        <w:pStyle w:val="ConsPlusNormal"/>
        <w:tabs>
          <w:tab w:val="left" w:pos="709"/>
        </w:tabs>
        <w:jc w:val="both"/>
        <w:rPr>
          <w:rFonts w:ascii="Times New Roman" w:hAnsi="Times New Roman" w:cs="Times New Roman"/>
          <w:sz w:val="30"/>
          <w:szCs w:val="30"/>
        </w:rPr>
      </w:pP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t>5</w:t>
      </w:r>
      <w:r w:rsidRPr="00AF208D">
        <w:rPr>
          <w:rFonts w:ascii="Times New Roman" w:hAnsi="Times New Roman" w:cs="Times New Roman"/>
          <w:sz w:val="30"/>
          <w:szCs w:val="30"/>
        </w:rPr>
        <w:t>.1.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п. 1 и 4 ст. 11, п. 1 ст. 12 Закона о персональных данных, предоставляются Оператором субъекту персональных данных при получении заявления субъекта персональных данных.</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xml:space="preserve">В предоставляемые сведения не включаются персональные данные, относящиеся к другим субъектам персональных данных, за исключением </w:t>
      </w:r>
      <w:r w:rsidRPr="00AF208D">
        <w:rPr>
          <w:rFonts w:ascii="Times New Roman" w:hAnsi="Times New Roman" w:cs="Times New Roman"/>
          <w:sz w:val="30"/>
          <w:szCs w:val="30"/>
        </w:rPr>
        <w:lastRenderedPageBreak/>
        <w:t>случаев, когда имеются законные основания для раскрытия таких персональных данных.</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Заявление должно содержать:</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фамилию, собственное имя, отчество (если таковое имеется) субъекта персональных данных, адрес его места жительства (места пребывания);</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дату рождения субъекта персональных данных;</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изложение сути требований субъекта персональных данных;</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 личную подпись либо электронную цифровую подпись субъекта персональных данных.</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Заявление может быть направлено в письменной форме, в форме электронного документа, подписанного электронной цифровой подписью в соответствии с законодательством Республики Беларусь.</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Если в заявлении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Субъекту персональных данных может быть отказано в предоставлении информации в соответствии с п. 3 ст. 11 Закона о персональных данных.</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t>5</w:t>
      </w:r>
      <w:r w:rsidRPr="00AF208D">
        <w:rPr>
          <w:rFonts w:ascii="Times New Roman" w:hAnsi="Times New Roman" w:cs="Times New Roman"/>
          <w:sz w:val="30"/>
          <w:szCs w:val="30"/>
        </w:rPr>
        <w:t>.2. В случае выявления неточных персональных данных при обращении субъекта персональных данных либо по его заявлению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с момента получения указанного заявления или запроса на период проверки.</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sidRPr="00AF208D">
        <w:rPr>
          <w:rFonts w:ascii="Times New Roman" w:hAnsi="Times New Roman" w:cs="Times New Roman"/>
          <w:sz w:val="30"/>
          <w:szCs w:val="30"/>
        </w:rPr>
        <w:t>В случае подтверждения факта неточности персональных данных Оператор на основании сведений, представленных субъектом персональных данных либо уполномоченным органом по защите прав субъектов персональных данных, или иных необходимых документов уточняет (изменяет) персональные данные в течение 15 дней со дня представления таких сведений и снимает блокирование персональных данных.</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t>5</w:t>
      </w:r>
      <w:r w:rsidRPr="00AF208D">
        <w:rPr>
          <w:rFonts w:ascii="Times New Roman" w:hAnsi="Times New Roman" w:cs="Times New Roman"/>
          <w:sz w:val="30"/>
          <w:szCs w:val="30"/>
        </w:rPr>
        <w:t xml:space="preserve">.3. В случае выявления неправомерной обработки персональных данных при получении заявления субъекта персональных данных либо запроса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w:t>
      </w:r>
      <w:r w:rsidRPr="00AF208D">
        <w:rPr>
          <w:rFonts w:ascii="Times New Roman" w:hAnsi="Times New Roman" w:cs="Times New Roman"/>
          <w:sz w:val="30"/>
          <w:szCs w:val="30"/>
        </w:rPr>
        <w:lastRenderedPageBreak/>
        <w:t>персональных данных, с момента такого обращения или получения заявления (запроса).</w:t>
      </w:r>
    </w:p>
    <w:p w:rsidR="001F4DDE" w:rsidRPr="00AF208D" w:rsidRDefault="001F4DDE" w:rsidP="001F4DDE">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ab/>
        <w:t>5</w:t>
      </w:r>
      <w:r w:rsidRPr="00AF208D">
        <w:rPr>
          <w:rFonts w:ascii="Times New Roman" w:hAnsi="Times New Roman" w:cs="Times New Roman"/>
          <w:sz w:val="30"/>
          <w:szCs w:val="30"/>
        </w:rPr>
        <w:t>.4.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удалению, если иное не предусмотрено другим соглашением между Оператором и субъектом персональных данных или законодательством.</w:t>
      </w:r>
    </w:p>
    <w:p w:rsidR="001F4DDE" w:rsidRDefault="001F4DDE" w:rsidP="001F4DDE">
      <w:pPr>
        <w:jc w:val="center"/>
        <w:rPr>
          <w:color w:val="000000"/>
          <w:sz w:val="30"/>
          <w:szCs w:val="30"/>
        </w:rPr>
      </w:pPr>
    </w:p>
    <w:p w:rsidR="001F4DDE" w:rsidRDefault="001F4DDE" w:rsidP="001F4DDE">
      <w:pPr>
        <w:jc w:val="center"/>
        <w:rPr>
          <w:color w:val="000000"/>
          <w:sz w:val="30"/>
          <w:szCs w:val="30"/>
        </w:rPr>
      </w:pPr>
      <w:bookmarkStart w:id="13" w:name="a6"/>
      <w:bookmarkStart w:id="14" w:name="a10"/>
      <w:bookmarkEnd w:id="13"/>
      <w:bookmarkEnd w:id="14"/>
      <w:r w:rsidRPr="007B1364">
        <w:rPr>
          <w:noProof/>
          <w:sz w:val="30"/>
          <w:szCs w:val="30"/>
        </w:rPr>
        <w:t>6. </w:t>
      </w:r>
      <w:r w:rsidRPr="007B1364">
        <w:rPr>
          <w:sz w:val="30"/>
          <w:szCs w:val="30"/>
        </w:rPr>
        <w:t xml:space="preserve">КОНТРОЛЬ ЗА СОБЛЮДЕНИЕМ ЗАКОНОДАТЕЛЬСТВА </w:t>
      </w:r>
      <w:r w:rsidRPr="00E33CD5">
        <w:rPr>
          <w:color w:val="000000"/>
          <w:sz w:val="30"/>
          <w:szCs w:val="30"/>
        </w:rPr>
        <w:t>И ЛОКАЛЬНЫХ ПРАВОВЫХ АКТОВ ОБЩЕСТВА В ОБЛАСТИ ПЕРСОНАЛЬНЫХ ДАННЫХ. ОТВЕТСТВЕННОСТЬ</w:t>
      </w:r>
    </w:p>
    <w:p w:rsidR="001F4DDE" w:rsidRPr="00E33CD5" w:rsidRDefault="001F4DDE" w:rsidP="001F4DDE">
      <w:pPr>
        <w:jc w:val="center"/>
        <w:rPr>
          <w:color w:val="000000"/>
          <w:sz w:val="30"/>
          <w:szCs w:val="30"/>
        </w:rPr>
      </w:pPr>
    </w:p>
    <w:p w:rsidR="001F4DDE" w:rsidRPr="00E33CD5" w:rsidRDefault="001F4DDE" w:rsidP="001F4DDE">
      <w:pPr>
        <w:ind w:firstLine="567"/>
        <w:rPr>
          <w:color w:val="000000"/>
          <w:sz w:val="30"/>
          <w:szCs w:val="30"/>
        </w:rPr>
      </w:pPr>
      <w:r>
        <w:rPr>
          <w:color w:val="000000"/>
          <w:sz w:val="30"/>
          <w:szCs w:val="30"/>
        </w:rPr>
        <w:t>6</w:t>
      </w:r>
      <w:r w:rsidRPr="00E33CD5">
        <w:rPr>
          <w:color w:val="000000"/>
          <w:sz w:val="30"/>
          <w:szCs w:val="30"/>
        </w:rPr>
        <w:t xml:space="preserve">.1. Контроль за соблюдением структурными подразделениями и работниками </w:t>
      </w:r>
      <w:r>
        <w:rPr>
          <w:color w:val="000000"/>
          <w:sz w:val="30"/>
          <w:szCs w:val="30"/>
        </w:rPr>
        <w:t xml:space="preserve">Оператора </w:t>
      </w:r>
      <w:r w:rsidRPr="00E33CD5">
        <w:rPr>
          <w:color w:val="000000"/>
          <w:sz w:val="30"/>
          <w:szCs w:val="30"/>
        </w:rPr>
        <w:t xml:space="preserve">законодательства и </w:t>
      </w:r>
      <w:r>
        <w:rPr>
          <w:color w:val="000000"/>
          <w:sz w:val="30"/>
          <w:szCs w:val="30"/>
        </w:rPr>
        <w:t>локально-правовых актов (далее – ЛПА)</w:t>
      </w:r>
      <w:r w:rsidRPr="00E33CD5">
        <w:rPr>
          <w:color w:val="000000"/>
          <w:sz w:val="30"/>
          <w:szCs w:val="30"/>
        </w:rPr>
        <w:t xml:space="preserve"> при обработке персональных данных осуществляется с целью оценки соответствия процесса о</w:t>
      </w:r>
      <w:r>
        <w:rPr>
          <w:color w:val="000000"/>
          <w:sz w:val="30"/>
          <w:szCs w:val="30"/>
        </w:rPr>
        <w:t>бработки персональных данных в Центре</w:t>
      </w:r>
      <w:r w:rsidRPr="00E33CD5">
        <w:rPr>
          <w:color w:val="000000"/>
          <w:sz w:val="30"/>
          <w:szCs w:val="30"/>
        </w:rPr>
        <w:t xml:space="preserve"> законодательству и ЛПА, а также полноты принимаемых мер, направленных на предотвращение и своевременное выявление нарушений законодательства при обработке персональных данных, возможных каналов утечки и несанкционированного доступа к персональным данным, устранение последствий таких нарушений.</w:t>
      </w:r>
    </w:p>
    <w:p w:rsidR="001F4DDE" w:rsidRPr="00E33CD5" w:rsidRDefault="001F4DDE" w:rsidP="001F4DDE">
      <w:pPr>
        <w:ind w:firstLine="567"/>
        <w:rPr>
          <w:color w:val="000000"/>
          <w:sz w:val="30"/>
          <w:szCs w:val="30"/>
        </w:rPr>
      </w:pPr>
      <w:r>
        <w:rPr>
          <w:color w:val="000000"/>
          <w:sz w:val="30"/>
          <w:szCs w:val="30"/>
        </w:rPr>
        <w:t>6</w:t>
      </w:r>
      <w:r w:rsidRPr="00E33CD5">
        <w:rPr>
          <w:color w:val="000000"/>
          <w:sz w:val="30"/>
          <w:szCs w:val="30"/>
        </w:rPr>
        <w:t xml:space="preserve">.2. Внутренний контроль за соблюдением работниками и структурными подразделениями </w:t>
      </w:r>
      <w:r>
        <w:rPr>
          <w:color w:val="000000"/>
          <w:sz w:val="30"/>
          <w:szCs w:val="30"/>
        </w:rPr>
        <w:t>Центра</w:t>
      </w:r>
      <w:r w:rsidRPr="00E33CD5">
        <w:rPr>
          <w:color w:val="000000"/>
          <w:sz w:val="30"/>
          <w:szCs w:val="30"/>
        </w:rPr>
        <w:t xml:space="preserve"> законодательства Республики Беларусь и ЛПА в области персональных данных, в том числе требований к защите персональных данных, осуществляет лицо, ответственное за организацию обработки персональных данных в </w:t>
      </w:r>
      <w:r>
        <w:rPr>
          <w:color w:val="000000"/>
          <w:sz w:val="30"/>
          <w:szCs w:val="30"/>
        </w:rPr>
        <w:t>Центре</w:t>
      </w:r>
      <w:r w:rsidRPr="00E33CD5">
        <w:rPr>
          <w:color w:val="000000"/>
          <w:sz w:val="30"/>
          <w:szCs w:val="30"/>
        </w:rPr>
        <w:t>.</w:t>
      </w:r>
    </w:p>
    <w:p w:rsidR="001F4DDE" w:rsidRPr="00E33CD5" w:rsidRDefault="001F4DDE" w:rsidP="001F4DDE">
      <w:pPr>
        <w:ind w:firstLine="567"/>
        <w:rPr>
          <w:color w:val="000000"/>
          <w:sz w:val="30"/>
          <w:szCs w:val="30"/>
        </w:rPr>
      </w:pPr>
      <w:r>
        <w:rPr>
          <w:color w:val="000000"/>
          <w:sz w:val="30"/>
          <w:szCs w:val="30"/>
        </w:rPr>
        <w:t>6</w:t>
      </w:r>
      <w:r w:rsidRPr="00E33CD5">
        <w:rPr>
          <w:color w:val="000000"/>
          <w:sz w:val="30"/>
          <w:szCs w:val="30"/>
        </w:rPr>
        <w:t xml:space="preserve">.3. Персональная ответственность за соблюдение требований законодательства Республики Беларусь и ЛПА в области персональных данных </w:t>
      </w:r>
      <w:r>
        <w:rPr>
          <w:color w:val="000000"/>
          <w:sz w:val="30"/>
          <w:szCs w:val="30"/>
        </w:rPr>
        <w:t>Центра</w:t>
      </w:r>
      <w:r w:rsidRPr="00E33CD5">
        <w:rPr>
          <w:color w:val="000000"/>
          <w:sz w:val="30"/>
          <w:szCs w:val="30"/>
        </w:rPr>
        <w:t xml:space="preserve"> возлагается на лиц, назначенных приказом директора </w:t>
      </w:r>
      <w:r w:rsidRPr="007B1364">
        <w:rPr>
          <w:color w:val="000000"/>
          <w:sz w:val="30"/>
          <w:szCs w:val="30"/>
        </w:rPr>
        <w:t>Центра.</w:t>
      </w:r>
    </w:p>
    <w:p w:rsidR="001F4DDE" w:rsidRPr="00E33CD5" w:rsidRDefault="001F4DDE" w:rsidP="001F4DDE">
      <w:pPr>
        <w:ind w:firstLine="567"/>
        <w:rPr>
          <w:color w:val="000000"/>
          <w:sz w:val="30"/>
          <w:szCs w:val="30"/>
        </w:rPr>
      </w:pPr>
      <w:r>
        <w:rPr>
          <w:color w:val="000000"/>
          <w:sz w:val="30"/>
          <w:szCs w:val="30"/>
        </w:rPr>
        <w:t>6</w:t>
      </w:r>
      <w:r w:rsidRPr="00E33CD5">
        <w:rPr>
          <w:color w:val="000000"/>
          <w:sz w:val="30"/>
          <w:szCs w:val="30"/>
        </w:rPr>
        <w:t>.4. Персональная ответственность за соблюдение требований законодательства Республики Беларусь и ЛПА в области персональных данных в структурных подразделениях, а также за обеспечение конфиденциальности и безопасности персональных данных в указанных подразделениях Общества возлагается на их руководителей.</w:t>
      </w:r>
    </w:p>
    <w:p w:rsidR="001F4DDE" w:rsidRPr="00E33CD5" w:rsidRDefault="001F4DDE" w:rsidP="001F4DDE">
      <w:pPr>
        <w:ind w:firstLine="567"/>
        <w:rPr>
          <w:color w:val="000000"/>
          <w:sz w:val="30"/>
          <w:szCs w:val="30"/>
        </w:rPr>
      </w:pPr>
      <w:r>
        <w:rPr>
          <w:color w:val="000000"/>
          <w:sz w:val="30"/>
          <w:szCs w:val="30"/>
        </w:rPr>
        <w:t>6.5</w:t>
      </w:r>
      <w:r w:rsidRPr="00E33CD5">
        <w:rPr>
          <w:color w:val="000000"/>
          <w:sz w:val="30"/>
          <w:szCs w:val="30"/>
        </w:rPr>
        <w:t>. За нарушение законодательства и ЛПА при обработке персональных данных работники Общества, по чьей вине произошло такое нарушение, в зависимости от характера и степени нарушения могут быть привлечены к дисциплинарной, административной или уголовной ответственности.</w:t>
      </w:r>
    </w:p>
    <w:p w:rsidR="001F4DDE" w:rsidRDefault="001F4DDE" w:rsidP="001F4DDE">
      <w:pPr>
        <w:ind w:firstLine="567"/>
        <w:rPr>
          <w:color w:val="000000"/>
          <w:sz w:val="30"/>
          <w:szCs w:val="30"/>
        </w:rPr>
      </w:pPr>
      <w:r>
        <w:rPr>
          <w:color w:val="000000"/>
          <w:sz w:val="30"/>
          <w:szCs w:val="30"/>
        </w:rPr>
        <w:t>6</w:t>
      </w:r>
      <w:r w:rsidRPr="00E33CD5">
        <w:rPr>
          <w:color w:val="000000"/>
          <w:sz w:val="30"/>
          <w:szCs w:val="30"/>
        </w:rPr>
        <w:t>.</w:t>
      </w:r>
      <w:r>
        <w:rPr>
          <w:color w:val="000000"/>
          <w:sz w:val="30"/>
          <w:szCs w:val="30"/>
        </w:rPr>
        <w:t>6</w:t>
      </w:r>
      <w:r w:rsidRPr="00E33CD5">
        <w:rPr>
          <w:color w:val="000000"/>
          <w:sz w:val="30"/>
          <w:szCs w:val="30"/>
        </w:rPr>
        <w:t xml:space="preserve">. Общество при необходимости в одностороннем порядке вносит в настоящую Политику соответствующие изменения с последующим их размещением на сайте </w:t>
      </w:r>
      <w:r>
        <w:rPr>
          <w:color w:val="000000"/>
          <w:sz w:val="30"/>
          <w:szCs w:val="30"/>
        </w:rPr>
        <w:t xml:space="preserve">Смолевичского районного исполнительного </w:t>
      </w:r>
      <w:r>
        <w:rPr>
          <w:color w:val="000000"/>
          <w:sz w:val="30"/>
          <w:szCs w:val="30"/>
        </w:rPr>
        <w:lastRenderedPageBreak/>
        <w:t>комитета</w:t>
      </w:r>
      <w:r w:rsidRPr="00E33CD5">
        <w:rPr>
          <w:color w:val="000000"/>
          <w:sz w:val="30"/>
          <w:szCs w:val="30"/>
        </w:rPr>
        <w:t>. Субъекты и пользователи самостоятельно получают на сайте информацию об изменениях.</w:t>
      </w:r>
    </w:p>
    <w:p w:rsidR="001F4DDE" w:rsidRPr="00E33CD5" w:rsidRDefault="001F4DDE" w:rsidP="001F4DDE">
      <w:pPr>
        <w:ind w:firstLine="567"/>
        <w:rPr>
          <w:color w:val="000000"/>
          <w:sz w:val="30"/>
          <w:szCs w:val="30"/>
        </w:rPr>
      </w:pPr>
    </w:p>
    <w:p w:rsidR="001F4DDE" w:rsidRDefault="001F4DDE" w:rsidP="001F4DDE">
      <w:pPr>
        <w:jc w:val="center"/>
        <w:rPr>
          <w:color w:val="000000"/>
          <w:sz w:val="30"/>
          <w:szCs w:val="30"/>
        </w:rPr>
      </w:pPr>
      <w:bookmarkStart w:id="15" w:name="a11"/>
      <w:bookmarkEnd w:id="15"/>
      <w:r>
        <w:rPr>
          <w:color w:val="000000"/>
          <w:sz w:val="30"/>
          <w:szCs w:val="30"/>
        </w:rPr>
        <w:t>7</w:t>
      </w:r>
      <w:r w:rsidRPr="00E33CD5">
        <w:rPr>
          <w:color w:val="000000"/>
          <w:sz w:val="30"/>
          <w:szCs w:val="30"/>
        </w:rPr>
        <w:t>. ЗАКЛЮЧИТЕЛЬНЫЕ ПОЛОЖЕНИЯ</w:t>
      </w:r>
    </w:p>
    <w:p w:rsidR="001F4DDE" w:rsidRPr="00E33CD5" w:rsidRDefault="001F4DDE" w:rsidP="001F4DDE">
      <w:pPr>
        <w:jc w:val="center"/>
        <w:rPr>
          <w:color w:val="000000"/>
          <w:sz w:val="30"/>
          <w:szCs w:val="30"/>
        </w:rPr>
      </w:pPr>
    </w:p>
    <w:p w:rsidR="001F4DDE" w:rsidRPr="00E33CD5" w:rsidRDefault="001F4DDE" w:rsidP="001F4DDE">
      <w:pPr>
        <w:ind w:firstLine="567"/>
        <w:rPr>
          <w:color w:val="000000"/>
          <w:sz w:val="30"/>
          <w:szCs w:val="30"/>
        </w:rPr>
      </w:pPr>
      <w:r>
        <w:rPr>
          <w:color w:val="000000"/>
          <w:sz w:val="30"/>
          <w:szCs w:val="30"/>
        </w:rPr>
        <w:t>7</w:t>
      </w:r>
      <w:r w:rsidRPr="00E33CD5">
        <w:rPr>
          <w:color w:val="000000"/>
          <w:sz w:val="30"/>
          <w:szCs w:val="30"/>
        </w:rPr>
        <w:t>.1. Во исполнение требований </w:t>
      </w:r>
      <w:hyperlink r:id="rId18" w:anchor="a79" w:tooltip="+" w:history="1">
        <w:r w:rsidRPr="002A1BFB">
          <w:rPr>
            <w:sz w:val="30"/>
            <w:szCs w:val="30"/>
          </w:rPr>
          <w:t>п.4</w:t>
        </w:r>
      </w:hyperlink>
      <w:r w:rsidRPr="00E33CD5">
        <w:rPr>
          <w:color w:val="000000"/>
          <w:sz w:val="30"/>
          <w:szCs w:val="30"/>
        </w:rPr>
        <w:t xml:space="preserve"> ст.17 Закона о защите персональных данных настоящая Политика является общедоступной. Неограниченный доступ к Политике обеспечивается путем ее опубликования на официальном сайте </w:t>
      </w:r>
      <w:r>
        <w:rPr>
          <w:color w:val="000000"/>
          <w:sz w:val="30"/>
          <w:szCs w:val="30"/>
        </w:rPr>
        <w:t>Смолевичского районного исполнительного комитета</w:t>
      </w:r>
      <w:r w:rsidRPr="00E33CD5">
        <w:rPr>
          <w:color w:val="000000"/>
          <w:sz w:val="30"/>
          <w:szCs w:val="30"/>
        </w:rPr>
        <w:t xml:space="preserve">, а также на информационном стенде </w:t>
      </w:r>
      <w:r>
        <w:rPr>
          <w:color w:val="000000"/>
          <w:sz w:val="30"/>
          <w:szCs w:val="30"/>
        </w:rPr>
        <w:t>Центра</w:t>
      </w:r>
      <w:r w:rsidRPr="00E33CD5">
        <w:rPr>
          <w:color w:val="000000"/>
          <w:sz w:val="30"/>
          <w:szCs w:val="30"/>
        </w:rPr>
        <w:t>.</w:t>
      </w:r>
    </w:p>
    <w:p w:rsidR="001F4DDE" w:rsidRDefault="001F4DDE" w:rsidP="001F4DDE">
      <w:pPr>
        <w:ind w:firstLine="567"/>
        <w:rPr>
          <w:color w:val="000000"/>
          <w:sz w:val="30"/>
          <w:szCs w:val="30"/>
        </w:rPr>
      </w:pPr>
      <w:r>
        <w:rPr>
          <w:color w:val="000000"/>
          <w:sz w:val="30"/>
          <w:szCs w:val="30"/>
        </w:rPr>
        <w:t>7</w:t>
      </w:r>
      <w:r w:rsidRPr="00E33CD5">
        <w:rPr>
          <w:color w:val="000000"/>
          <w:sz w:val="30"/>
          <w:szCs w:val="30"/>
        </w:rPr>
        <w:t xml:space="preserve">.2. Лица, чьи персональные данные обрабатываются в </w:t>
      </w:r>
      <w:r>
        <w:rPr>
          <w:color w:val="000000"/>
          <w:sz w:val="30"/>
          <w:szCs w:val="30"/>
        </w:rPr>
        <w:t>Центре</w:t>
      </w:r>
      <w:r w:rsidRPr="00E33CD5">
        <w:rPr>
          <w:color w:val="000000"/>
          <w:sz w:val="30"/>
          <w:szCs w:val="30"/>
        </w:rPr>
        <w:t xml:space="preserve">, могут получить разъяснения по вопросам обработки своих персональных данных, направив соответствующий письменный запрос по почтовому адресу: </w:t>
      </w:r>
      <w:r>
        <w:rPr>
          <w:color w:val="000000"/>
          <w:sz w:val="30"/>
          <w:szCs w:val="30"/>
        </w:rPr>
        <w:t xml:space="preserve">222201, </w:t>
      </w:r>
      <w:proofErr w:type="spellStart"/>
      <w:r>
        <w:rPr>
          <w:color w:val="000000"/>
          <w:sz w:val="30"/>
          <w:szCs w:val="30"/>
        </w:rPr>
        <w:t>г.Смолевичи</w:t>
      </w:r>
      <w:proofErr w:type="spellEnd"/>
      <w:r>
        <w:rPr>
          <w:color w:val="000000"/>
          <w:sz w:val="30"/>
          <w:szCs w:val="30"/>
        </w:rPr>
        <w:t xml:space="preserve">, </w:t>
      </w:r>
      <w:proofErr w:type="spellStart"/>
      <w:r>
        <w:rPr>
          <w:color w:val="000000"/>
          <w:sz w:val="30"/>
          <w:szCs w:val="30"/>
        </w:rPr>
        <w:t>ул.Советская</w:t>
      </w:r>
      <w:proofErr w:type="spellEnd"/>
      <w:r>
        <w:rPr>
          <w:color w:val="000000"/>
          <w:sz w:val="30"/>
          <w:szCs w:val="30"/>
        </w:rPr>
        <w:t xml:space="preserve">, д147, корп.2 </w:t>
      </w:r>
      <w:r w:rsidRPr="00E33CD5">
        <w:rPr>
          <w:color w:val="000000"/>
          <w:sz w:val="30"/>
          <w:szCs w:val="30"/>
        </w:rPr>
        <w:t xml:space="preserve"> или на адрес электронной почты: </w:t>
      </w:r>
      <w:hyperlink r:id="rId19" w:history="1">
        <w:r w:rsidRPr="00DB2C90">
          <w:rPr>
            <w:rStyle w:val="aa"/>
            <w:sz w:val="30"/>
            <w:szCs w:val="30"/>
          </w:rPr>
          <w:t>tcson@smolevichi.gov.by</w:t>
        </w:r>
      </w:hyperlink>
      <w:r w:rsidRPr="00E33CD5">
        <w:rPr>
          <w:color w:val="000000"/>
          <w:sz w:val="30"/>
          <w:szCs w:val="30"/>
        </w:rPr>
        <w:t>.</w:t>
      </w:r>
    </w:p>
    <w:p w:rsidR="001F4DDE" w:rsidRDefault="001F4DDE" w:rsidP="001F4DDE">
      <w:pPr>
        <w:ind w:firstLine="567"/>
        <w:rPr>
          <w:color w:val="000000"/>
          <w:sz w:val="30"/>
          <w:szCs w:val="30"/>
        </w:rPr>
      </w:pPr>
    </w:p>
    <w:p w:rsidR="001F4DDE" w:rsidRDefault="001F4DDE" w:rsidP="001F4DDE">
      <w:pPr>
        <w:pStyle w:val="a8"/>
        <w:rPr>
          <w:sz w:val="30"/>
          <w:szCs w:val="30"/>
          <w:lang w:val="be-BY"/>
        </w:rPr>
      </w:pPr>
      <w:r>
        <w:rPr>
          <w:sz w:val="30"/>
          <w:szCs w:val="30"/>
          <w:lang w:val="be-BY"/>
        </w:rPr>
        <w:br w:type="page"/>
      </w:r>
    </w:p>
    <w:tbl>
      <w:tblPr>
        <w:tblW w:w="5000" w:type="pct"/>
        <w:tblLook w:val="0000" w:firstRow="0" w:lastRow="0" w:firstColumn="0" w:lastColumn="0" w:noHBand="0" w:noVBand="0"/>
      </w:tblPr>
      <w:tblGrid>
        <w:gridCol w:w="4089"/>
        <w:gridCol w:w="1411"/>
        <w:gridCol w:w="4139"/>
      </w:tblGrid>
      <w:tr w:rsidR="001F4DDE" w:rsidRPr="00361D54" w:rsidTr="00CC7BC4">
        <w:tc>
          <w:tcPr>
            <w:tcW w:w="2121" w:type="pct"/>
          </w:tcPr>
          <w:p w:rsidR="001F4DDE" w:rsidRDefault="001F4DDE" w:rsidP="00CC7BC4">
            <w:pPr>
              <w:pStyle w:val="newncpi"/>
              <w:spacing w:line="280" w:lineRule="exact"/>
              <w:ind w:firstLine="0"/>
              <w:rPr>
                <w:rStyle w:val="h-normal"/>
                <w:color w:val="242424"/>
                <w:sz w:val="30"/>
                <w:szCs w:val="30"/>
              </w:rPr>
            </w:pPr>
            <w:r>
              <w:rPr>
                <w:rStyle w:val="h-normal"/>
                <w:color w:val="242424"/>
                <w:sz w:val="30"/>
                <w:szCs w:val="30"/>
              </w:rPr>
              <w:lastRenderedPageBreak/>
              <w:t xml:space="preserve">ПОЛОЖЕНИЕ </w:t>
            </w:r>
          </w:p>
          <w:p w:rsidR="001F4DDE" w:rsidRPr="00E069A9" w:rsidRDefault="001F4DDE" w:rsidP="00CC7BC4">
            <w:pPr>
              <w:pStyle w:val="newncpi"/>
              <w:spacing w:line="280" w:lineRule="exact"/>
              <w:ind w:firstLine="0"/>
            </w:pPr>
            <w:r>
              <w:rPr>
                <w:rStyle w:val="h-normal"/>
                <w:color w:val="242424"/>
                <w:sz w:val="30"/>
                <w:szCs w:val="30"/>
              </w:rPr>
              <w:t xml:space="preserve">О </w:t>
            </w:r>
            <w:r w:rsidRPr="0000676C">
              <w:rPr>
                <w:rStyle w:val="h-normal"/>
                <w:color w:val="242424"/>
                <w:sz w:val="30"/>
                <w:szCs w:val="30"/>
              </w:rPr>
              <w:t>порядке обеспечения конфиденциальности при обработке информации,</w:t>
            </w:r>
            <w:r>
              <w:rPr>
                <w:rStyle w:val="h-normal"/>
                <w:color w:val="242424"/>
                <w:sz w:val="30"/>
                <w:szCs w:val="30"/>
              </w:rPr>
              <w:t xml:space="preserve"> содержащей персональные данные</w:t>
            </w:r>
          </w:p>
        </w:tc>
        <w:tc>
          <w:tcPr>
            <w:tcW w:w="732" w:type="pct"/>
          </w:tcPr>
          <w:p w:rsidR="001F4DDE" w:rsidRPr="00361D54" w:rsidRDefault="001F4DDE" w:rsidP="00CC7BC4">
            <w:pPr>
              <w:pStyle w:val="capu1"/>
              <w:spacing w:after="0" w:line="280" w:lineRule="exact"/>
              <w:rPr>
                <w:sz w:val="30"/>
                <w:szCs w:val="30"/>
              </w:rPr>
            </w:pPr>
          </w:p>
        </w:tc>
        <w:tc>
          <w:tcPr>
            <w:tcW w:w="2147" w:type="pct"/>
          </w:tcPr>
          <w:p w:rsidR="001F4DDE" w:rsidRPr="00361D54" w:rsidRDefault="001F4DDE" w:rsidP="00CC7BC4">
            <w:pPr>
              <w:pStyle w:val="cap1"/>
              <w:spacing w:line="280" w:lineRule="exact"/>
              <w:rPr>
                <w:sz w:val="30"/>
                <w:szCs w:val="30"/>
              </w:rPr>
            </w:pPr>
          </w:p>
        </w:tc>
      </w:tr>
    </w:tbl>
    <w:p w:rsidR="001F4DDE" w:rsidRPr="00326B92" w:rsidRDefault="001F4DDE" w:rsidP="001F4DDE">
      <w:pPr>
        <w:pStyle w:val="ConsPlusTitle"/>
        <w:jc w:val="center"/>
        <w:rPr>
          <w:rFonts w:ascii="Times New Roman" w:hAnsi="Times New Roman" w:cs="Times New Roman"/>
          <w:sz w:val="30"/>
          <w:szCs w:val="30"/>
        </w:rPr>
      </w:pPr>
    </w:p>
    <w:p w:rsidR="001F4DDE" w:rsidRDefault="001F4DDE" w:rsidP="001F4DDE">
      <w:pPr>
        <w:pStyle w:val="ConsPlusNormal"/>
        <w:jc w:val="center"/>
        <w:rPr>
          <w:rFonts w:ascii="Times New Roman" w:hAnsi="Times New Roman" w:cs="Times New Roman"/>
          <w:b/>
          <w:bCs/>
          <w:sz w:val="30"/>
          <w:szCs w:val="30"/>
        </w:rPr>
      </w:pPr>
    </w:p>
    <w:p w:rsidR="001F4DDE" w:rsidRPr="00571D93" w:rsidRDefault="001F4DDE" w:rsidP="001F4DDE">
      <w:pPr>
        <w:pStyle w:val="ConsPlusNormal"/>
        <w:jc w:val="center"/>
        <w:rPr>
          <w:rFonts w:ascii="Times New Roman" w:hAnsi="Times New Roman" w:cs="Times New Roman"/>
          <w:sz w:val="30"/>
          <w:szCs w:val="30"/>
        </w:rPr>
      </w:pPr>
      <w:r w:rsidRPr="00571D93">
        <w:rPr>
          <w:rFonts w:ascii="Times New Roman" w:hAnsi="Times New Roman" w:cs="Times New Roman"/>
          <w:b/>
          <w:bCs/>
          <w:sz w:val="30"/>
          <w:szCs w:val="30"/>
        </w:rPr>
        <w:t>ГЛАВА 1</w:t>
      </w:r>
    </w:p>
    <w:p w:rsidR="001F4DDE" w:rsidRPr="00571D93" w:rsidRDefault="001F4DDE" w:rsidP="001F4DDE">
      <w:pPr>
        <w:pStyle w:val="ConsPlusNormal"/>
        <w:jc w:val="center"/>
        <w:rPr>
          <w:rFonts w:ascii="Times New Roman" w:hAnsi="Times New Roman" w:cs="Times New Roman"/>
          <w:sz w:val="30"/>
          <w:szCs w:val="30"/>
        </w:rPr>
      </w:pPr>
      <w:r w:rsidRPr="00571D93">
        <w:rPr>
          <w:rFonts w:ascii="Times New Roman" w:hAnsi="Times New Roman" w:cs="Times New Roman"/>
          <w:b/>
          <w:bCs/>
          <w:sz w:val="30"/>
          <w:szCs w:val="30"/>
        </w:rPr>
        <w:t>ОБЩИЕ ПОЛОЖЕНИЯ</w:t>
      </w:r>
    </w:p>
    <w:p w:rsidR="001F4DDE" w:rsidRPr="00571D93" w:rsidRDefault="001F4DDE" w:rsidP="001F4DDE">
      <w:pPr>
        <w:pStyle w:val="ConsPlusNormal"/>
        <w:jc w:val="both"/>
        <w:rPr>
          <w:rFonts w:ascii="Times New Roman" w:hAnsi="Times New Roman" w:cs="Times New Roman"/>
          <w:sz w:val="30"/>
          <w:szCs w:val="30"/>
        </w:rPr>
      </w:pP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1.1. Положение о порядке обеспечения конф</w:t>
      </w:r>
      <w:r>
        <w:rPr>
          <w:rFonts w:ascii="Times New Roman" w:hAnsi="Times New Roman" w:cs="Times New Roman"/>
          <w:sz w:val="30"/>
          <w:szCs w:val="30"/>
        </w:rPr>
        <w:t>иде</w:t>
      </w:r>
      <w:r w:rsidRPr="00571D93">
        <w:rPr>
          <w:rFonts w:ascii="Times New Roman" w:hAnsi="Times New Roman" w:cs="Times New Roman"/>
          <w:sz w:val="30"/>
          <w:szCs w:val="30"/>
        </w:rPr>
        <w:t>нциальности при обработке информации, содержащей персональные данные (далее- Положение)  устанавливает применяемые в государственном учреждении «</w:t>
      </w:r>
      <w:r>
        <w:rPr>
          <w:rFonts w:ascii="Times New Roman" w:hAnsi="Times New Roman" w:cs="Times New Roman"/>
          <w:sz w:val="30"/>
          <w:szCs w:val="30"/>
        </w:rPr>
        <w:t>Смолевичский т</w:t>
      </w:r>
      <w:r w:rsidRPr="00571D93">
        <w:rPr>
          <w:rFonts w:ascii="Times New Roman" w:hAnsi="Times New Roman" w:cs="Times New Roman"/>
          <w:sz w:val="30"/>
          <w:szCs w:val="30"/>
        </w:rPr>
        <w:t>ерриториальный центр социального обслуживания населения» (далее – ГУ «</w:t>
      </w:r>
      <w:r>
        <w:rPr>
          <w:rFonts w:ascii="Times New Roman" w:hAnsi="Times New Roman" w:cs="Times New Roman"/>
          <w:sz w:val="30"/>
          <w:szCs w:val="30"/>
        </w:rPr>
        <w:t>С</w:t>
      </w:r>
      <w:r w:rsidRPr="00571D93">
        <w:rPr>
          <w:rFonts w:ascii="Times New Roman" w:hAnsi="Times New Roman" w:cs="Times New Roman"/>
          <w:sz w:val="30"/>
          <w:szCs w:val="30"/>
        </w:rPr>
        <w:t>ТЦСОН») способы обеспечения безопасности и конфиденциальности при обработке персональных данных, которыми являются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1.2. Настоящее Положение разработано на основании:</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a) Конституции Республики Беларусь;</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б) Трудового кодекса Республики Беларусь;</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д) Закона Республики Беларусь от 07.05.2021 N 99-З "О защите персональных данных";</w:t>
      </w:r>
    </w:p>
    <w:p w:rsidR="001F4DDE" w:rsidRDefault="001F4DDE" w:rsidP="001F4DDE">
      <w:pPr>
        <w:pStyle w:val="ConsPlusNormal"/>
        <w:ind w:firstLine="709"/>
        <w:jc w:val="both"/>
        <w:rPr>
          <w:rFonts w:ascii="Times New Roman" w:hAnsi="Times New Roman" w:cs="Times New Roman"/>
          <w:sz w:val="30"/>
          <w:szCs w:val="30"/>
        </w:rPr>
      </w:pP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ж) Закона Республики Беларусь от 10.11.2008 N 455-З "Об информации, информатизации и защите информации";</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з) иных нормативных правовых актов Республики Беларусь.</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1.3. В соответствии с законодательством Республики Беларусь под персональными данными понимается любая информация, относящаяся к идентифицированному физическому лицу или физическому лицу, которое может быть идентифицировано,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ГУ «</w:t>
      </w:r>
      <w:r>
        <w:rPr>
          <w:rFonts w:ascii="Times New Roman" w:hAnsi="Times New Roman" w:cs="Times New Roman"/>
          <w:sz w:val="30"/>
          <w:szCs w:val="30"/>
        </w:rPr>
        <w:t>С</w:t>
      </w:r>
      <w:r w:rsidRPr="00571D93">
        <w:rPr>
          <w:rFonts w:ascii="Times New Roman" w:hAnsi="Times New Roman" w:cs="Times New Roman"/>
          <w:sz w:val="30"/>
          <w:szCs w:val="30"/>
        </w:rPr>
        <w:t>ТЦСОН» в связи с трудовыми отношениями и организации деятельности.</w:t>
      </w:r>
    </w:p>
    <w:p w:rsidR="001F4DDE" w:rsidRPr="00571D93" w:rsidRDefault="001F4DDE" w:rsidP="001F4DDE">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1.4. </w:t>
      </w:r>
      <w:r w:rsidRPr="00571D93">
        <w:rPr>
          <w:rFonts w:ascii="Times New Roman" w:hAnsi="Times New Roman" w:cs="Times New Roman"/>
          <w:sz w:val="30"/>
          <w:szCs w:val="30"/>
        </w:rPr>
        <w:t>Требование обеспечения конфиденциальности при обработке персональных данных означает обязательное для соблюдения работниками  ГУ «</w:t>
      </w:r>
      <w:r>
        <w:rPr>
          <w:rFonts w:ascii="Times New Roman" w:hAnsi="Times New Roman" w:cs="Times New Roman"/>
          <w:sz w:val="30"/>
          <w:szCs w:val="30"/>
        </w:rPr>
        <w:t>С</w:t>
      </w:r>
      <w:r w:rsidRPr="00571D93">
        <w:rPr>
          <w:rFonts w:ascii="Times New Roman" w:hAnsi="Times New Roman" w:cs="Times New Roman"/>
          <w:sz w:val="30"/>
          <w:szCs w:val="30"/>
        </w:rPr>
        <w:t>ТЦСОН»,  допущенными к обработке персональных данных, иными получившими доступ к персональным данным лицами требование не допускать их распространения без согласия субъекта персональных данных или наличия иного законного основания.</w:t>
      </w:r>
    </w:p>
    <w:p w:rsidR="001F4DDE" w:rsidRPr="00571D93" w:rsidRDefault="001F4DDE" w:rsidP="001F4DDE">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1.5. </w:t>
      </w:r>
      <w:r w:rsidRPr="00571D93">
        <w:rPr>
          <w:rFonts w:ascii="Times New Roman" w:hAnsi="Times New Roman" w:cs="Times New Roman"/>
          <w:sz w:val="30"/>
          <w:szCs w:val="30"/>
        </w:rPr>
        <w:t>Обеспечение конфиденциальности персональных данных не требуется в случае:</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обезличивания персональных данных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для общедоступных персональных данных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 xml:space="preserve">1.6. Перечни персональных данных </w:t>
      </w:r>
      <w:r>
        <w:rPr>
          <w:rFonts w:ascii="Times New Roman" w:hAnsi="Times New Roman" w:cs="Times New Roman"/>
          <w:sz w:val="30"/>
          <w:szCs w:val="30"/>
        </w:rPr>
        <w:t xml:space="preserve">для обработки и хранения в                </w:t>
      </w:r>
      <w:r w:rsidRPr="00571D93">
        <w:rPr>
          <w:rFonts w:ascii="Times New Roman" w:hAnsi="Times New Roman" w:cs="Times New Roman"/>
          <w:sz w:val="30"/>
          <w:szCs w:val="30"/>
        </w:rPr>
        <w:t xml:space="preserve"> ГУ «</w:t>
      </w:r>
      <w:r>
        <w:rPr>
          <w:rFonts w:ascii="Times New Roman" w:hAnsi="Times New Roman" w:cs="Times New Roman"/>
          <w:sz w:val="30"/>
          <w:szCs w:val="30"/>
        </w:rPr>
        <w:t>С</w:t>
      </w:r>
      <w:r w:rsidRPr="00571D93">
        <w:rPr>
          <w:rFonts w:ascii="Times New Roman" w:hAnsi="Times New Roman" w:cs="Times New Roman"/>
          <w:sz w:val="30"/>
          <w:szCs w:val="30"/>
        </w:rPr>
        <w:t>ТЦСОН»</w:t>
      </w:r>
      <w:r>
        <w:rPr>
          <w:rFonts w:ascii="Times New Roman" w:hAnsi="Times New Roman" w:cs="Times New Roman"/>
          <w:sz w:val="30"/>
          <w:szCs w:val="30"/>
        </w:rPr>
        <w:t xml:space="preserve"> утверждены действующей в учреждении Политикой об обработке данных</w:t>
      </w:r>
      <w:r w:rsidRPr="00571D93">
        <w:rPr>
          <w:rFonts w:ascii="Times New Roman" w:hAnsi="Times New Roman" w:cs="Times New Roman"/>
          <w:sz w:val="30"/>
          <w:szCs w:val="30"/>
        </w:rPr>
        <w:t>.</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1.7. В целях обеспечения требований соблюдения конфиденциальности и безопасности при обработке персональных данных ГУ «</w:t>
      </w:r>
      <w:r>
        <w:rPr>
          <w:rFonts w:ascii="Times New Roman" w:hAnsi="Times New Roman" w:cs="Times New Roman"/>
          <w:sz w:val="30"/>
          <w:szCs w:val="30"/>
        </w:rPr>
        <w:t>С</w:t>
      </w:r>
      <w:r w:rsidRPr="00571D93">
        <w:rPr>
          <w:rFonts w:ascii="Times New Roman" w:hAnsi="Times New Roman" w:cs="Times New Roman"/>
          <w:sz w:val="30"/>
          <w:szCs w:val="30"/>
        </w:rPr>
        <w:t>ТЦСОН» предоставляет должностным лицам, работающим с персональными данными, необходимые условия для выполнения указанных требований:</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знакомит работника под подпись с требованиями Политики оператора в отношении обработки персональных данных ГУ «</w:t>
      </w:r>
      <w:r>
        <w:rPr>
          <w:rFonts w:ascii="Times New Roman" w:hAnsi="Times New Roman" w:cs="Times New Roman"/>
          <w:sz w:val="30"/>
          <w:szCs w:val="30"/>
        </w:rPr>
        <w:t>С</w:t>
      </w:r>
      <w:r w:rsidRPr="00571D93">
        <w:rPr>
          <w:rFonts w:ascii="Times New Roman" w:hAnsi="Times New Roman" w:cs="Times New Roman"/>
          <w:sz w:val="30"/>
          <w:szCs w:val="30"/>
        </w:rPr>
        <w:t>ТЦСОН», с Положением об обработке и защите персональных данных ГУ</w:t>
      </w:r>
      <w:r>
        <w:rPr>
          <w:rFonts w:ascii="Times New Roman" w:hAnsi="Times New Roman" w:cs="Times New Roman"/>
          <w:sz w:val="30"/>
          <w:szCs w:val="30"/>
        </w:rPr>
        <w:t> </w:t>
      </w:r>
      <w:r w:rsidRPr="00571D93">
        <w:rPr>
          <w:rFonts w:ascii="Times New Roman" w:hAnsi="Times New Roman" w:cs="Times New Roman"/>
          <w:sz w:val="30"/>
          <w:szCs w:val="30"/>
        </w:rPr>
        <w:t>«</w:t>
      </w:r>
      <w:r>
        <w:rPr>
          <w:rFonts w:ascii="Times New Roman" w:hAnsi="Times New Roman" w:cs="Times New Roman"/>
          <w:sz w:val="30"/>
          <w:szCs w:val="30"/>
        </w:rPr>
        <w:t>С</w:t>
      </w:r>
      <w:r w:rsidRPr="00571D93">
        <w:rPr>
          <w:rFonts w:ascii="Times New Roman" w:hAnsi="Times New Roman" w:cs="Times New Roman"/>
          <w:sz w:val="30"/>
          <w:szCs w:val="30"/>
        </w:rPr>
        <w:t xml:space="preserve">ТЦСОН», с настоящим Положением о </w:t>
      </w:r>
      <w:r w:rsidRPr="00571D93">
        <w:rPr>
          <w:rFonts w:ascii="Times New Roman" w:hAnsi="Times New Roman" w:cs="Times New Roman"/>
          <w:bCs/>
          <w:sz w:val="30"/>
          <w:szCs w:val="30"/>
        </w:rPr>
        <w:t>порядке обеспечения конфиденциальности при обработке информации, содержащей персональные данные,</w:t>
      </w:r>
      <w:r w:rsidRPr="00571D93">
        <w:rPr>
          <w:rFonts w:ascii="Times New Roman" w:hAnsi="Times New Roman" w:cs="Times New Roman"/>
          <w:sz w:val="30"/>
          <w:szCs w:val="30"/>
        </w:rPr>
        <w:t xml:space="preserve"> с должностной инструкцией и иными локальными правовыми актами ГУ «</w:t>
      </w:r>
      <w:r>
        <w:rPr>
          <w:rFonts w:ascii="Times New Roman" w:hAnsi="Times New Roman" w:cs="Times New Roman"/>
          <w:sz w:val="30"/>
          <w:szCs w:val="30"/>
        </w:rPr>
        <w:t>С</w:t>
      </w:r>
      <w:r w:rsidRPr="00571D93">
        <w:rPr>
          <w:rFonts w:ascii="Times New Roman" w:hAnsi="Times New Roman" w:cs="Times New Roman"/>
          <w:sz w:val="30"/>
          <w:szCs w:val="30"/>
        </w:rPr>
        <w:t>ТЦСОН» в сфере обеспечения конфиденциальности и безопасности персональных данных;</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предоставляет хранилища для документов, средства для доступа к информационным ресурсам (ключи, пароли и т.п.);</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обучает правилам эксплуатации средств защиты информации;</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проводит иные необходимые мероприятия.</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1.8. Работникам ГУ «</w:t>
      </w:r>
      <w:r>
        <w:rPr>
          <w:rFonts w:ascii="Times New Roman" w:hAnsi="Times New Roman" w:cs="Times New Roman"/>
          <w:sz w:val="30"/>
          <w:szCs w:val="30"/>
        </w:rPr>
        <w:t>С</w:t>
      </w:r>
      <w:r w:rsidRPr="00571D93">
        <w:rPr>
          <w:rFonts w:ascii="Times New Roman" w:hAnsi="Times New Roman" w:cs="Times New Roman"/>
          <w:sz w:val="30"/>
          <w:szCs w:val="30"/>
        </w:rPr>
        <w:t>ТЦСОН», работающим с персональными данными, запрещается сообщать их устно или письменно кому бы то ни было, если это не вызвано служебной необходимостью. Без согласования с руководителем структурного подразделения формирование и хранение баз данных (картотек, файловых архивов и др.), содержащих конфиденциальные данные, запрещается.</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1.9. Работники ГУ «</w:t>
      </w:r>
      <w:r>
        <w:rPr>
          <w:rFonts w:ascii="Times New Roman" w:hAnsi="Times New Roman" w:cs="Times New Roman"/>
          <w:sz w:val="30"/>
          <w:szCs w:val="30"/>
        </w:rPr>
        <w:t>С</w:t>
      </w:r>
      <w:r w:rsidRPr="00571D93">
        <w:rPr>
          <w:rFonts w:ascii="Times New Roman" w:hAnsi="Times New Roman" w:cs="Times New Roman"/>
          <w:sz w:val="30"/>
          <w:szCs w:val="30"/>
        </w:rPr>
        <w:t>ТЦСОН», работающие с персональными данными, обязаны использовать информацию о персональных данных исключительно для целей, связанных с выполнением своих трудовых обязанностей.</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 xml:space="preserve">1.10. Передача персональных данных третьим лицам допускается только в случаях, установленных законодательством Республики Беларусь, Политикой оператора в отношении обработки персональных данных ГУ </w:t>
      </w:r>
      <w:r w:rsidRPr="00571D93">
        <w:rPr>
          <w:rFonts w:ascii="Times New Roman" w:hAnsi="Times New Roman" w:cs="Times New Roman"/>
          <w:sz w:val="30"/>
          <w:szCs w:val="30"/>
        </w:rPr>
        <w:lastRenderedPageBreak/>
        <w:t>«</w:t>
      </w:r>
      <w:r>
        <w:rPr>
          <w:rFonts w:ascii="Times New Roman" w:hAnsi="Times New Roman" w:cs="Times New Roman"/>
          <w:sz w:val="30"/>
          <w:szCs w:val="30"/>
        </w:rPr>
        <w:t>СТ</w:t>
      </w:r>
      <w:r w:rsidRPr="00571D93">
        <w:rPr>
          <w:rFonts w:ascii="Times New Roman" w:hAnsi="Times New Roman" w:cs="Times New Roman"/>
          <w:sz w:val="30"/>
          <w:szCs w:val="30"/>
        </w:rPr>
        <w:t>ЦСОН», Положением об обработке и защите персональных данных ГУ «</w:t>
      </w:r>
      <w:r>
        <w:rPr>
          <w:rFonts w:ascii="Times New Roman" w:hAnsi="Times New Roman" w:cs="Times New Roman"/>
          <w:sz w:val="30"/>
          <w:szCs w:val="30"/>
        </w:rPr>
        <w:t>С</w:t>
      </w:r>
      <w:r w:rsidRPr="00571D93">
        <w:rPr>
          <w:rFonts w:ascii="Times New Roman" w:hAnsi="Times New Roman" w:cs="Times New Roman"/>
          <w:sz w:val="30"/>
          <w:szCs w:val="30"/>
        </w:rPr>
        <w:t>ТЦСОН», настоящим Положением о порядке обеспечения конфиденциальности при обработке информации, содержащей персональные данные ГУ «</w:t>
      </w:r>
      <w:r>
        <w:rPr>
          <w:rFonts w:ascii="Times New Roman" w:hAnsi="Times New Roman" w:cs="Times New Roman"/>
          <w:sz w:val="30"/>
          <w:szCs w:val="30"/>
        </w:rPr>
        <w:t>С</w:t>
      </w:r>
      <w:r w:rsidRPr="00571D93">
        <w:rPr>
          <w:rFonts w:ascii="Times New Roman" w:hAnsi="Times New Roman" w:cs="Times New Roman"/>
          <w:sz w:val="30"/>
          <w:szCs w:val="30"/>
        </w:rPr>
        <w:t>ТЦСОН», должностной инструкцией и иными локальными правовыми актами ГУ «</w:t>
      </w:r>
      <w:r>
        <w:rPr>
          <w:rFonts w:ascii="Times New Roman" w:hAnsi="Times New Roman" w:cs="Times New Roman"/>
          <w:sz w:val="30"/>
          <w:szCs w:val="30"/>
        </w:rPr>
        <w:t>С</w:t>
      </w:r>
      <w:r w:rsidRPr="00571D93">
        <w:rPr>
          <w:rFonts w:ascii="Times New Roman" w:hAnsi="Times New Roman" w:cs="Times New Roman"/>
          <w:sz w:val="30"/>
          <w:szCs w:val="30"/>
        </w:rPr>
        <w:t xml:space="preserve">ТЦСОН» в сфере обеспечения конфиденциальности и безопасности персональных данных. Передача персональных данных осуществляется ответственным за обработку персональных данных работником на основании письменного или устного поручения руководителя или </w:t>
      </w:r>
      <w:proofErr w:type="gramStart"/>
      <w:r w:rsidRPr="00571D93">
        <w:rPr>
          <w:rFonts w:ascii="Times New Roman" w:hAnsi="Times New Roman" w:cs="Times New Roman"/>
          <w:sz w:val="30"/>
          <w:szCs w:val="30"/>
        </w:rPr>
        <w:t>руководителя  структурного</w:t>
      </w:r>
      <w:proofErr w:type="gramEnd"/>
      <w:r w:rsidRPr="00571D93">
        <w:rPr>
          <w:rFonts w:ascii="Times New Roman" w:hAnsi="Times New Roman" w:cs="Times New Roman"/>
          <w:sz w:val="30"/>
          <w:szCs w:val="30"/>
        </w:rPr>
        <w:t xml:space="preserve"> подразделения.</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1.11. Передача сведений и документов, содержащих персональные данные, оформляется путем составления акта по форме, установленной ГУ «</w:t>
      </w:r>
      <w:r>
        <w:rPr>
          <w:rFonts w:ascii="Times New Roman" w:hAnsi="Times New Roman" w:cs="Times New Roman"/>
          <w:sz w:val="30"/>
          <w:szCs w:val="30"/>
        </w:rPr>
        <w:t>С</w:t>
      </w:r>
      <w:r w:rsidRPr="00571D93">
        <w:rPr>
          <w:rFonts w:ascii="Times New Roman" w:hAnsi="Times New Roman" w:cs="Times New Roman"/>
          <w:sz w:val="30"/>
          <w:szCs w:val="30"/>
        </w:rPr>
        <w:t>ТЦСОН».</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1.1</w:t>
      </w:r>
      <w:r>
        <w:rPr>
          <w:rFonts w:ascii="Times New Roman" w:hAnsi="Times New Roman" w:cs="Times New Roman"/>
          <w:sz w:val="30"/>
          <w:szCs w:val="30"/>
        </w:rPr>
        <w:t>2</w:t>
      </w:r>
      <w:r w:rsidRPr="00571D93">
        <w:rPr>
          <w:rFonts w:ascii="Times New Roman" w:hAnsi="Times New Roman" w:cs="Times New Roman"/>
          <w:sz w:val="30"/>
          <w:szCs w:val="30"/>
        </w:rPr>
        <w:t>. Запрещается передача персональных данных по телефону, факсу, электронной почте за исключением случаев, установленных законодательством и действующими в ГУ «</w:t>
      </w:r>
      <w:r>
        <w:rPr>
          <w:rFonts w:ascii="Times New Roman" w:hAnsi="Times New Roman" w:cs="Times New Roman"/>
          <w:sz w:val="30"/>
          <w:szCs w:val="30"/>
        </w:rPr>
        <w:t>С</w:t>
      </w:r>
      <w:r w:rsidRPr="00571D93">
        <w:rPr>
          <w:rFonts w:ascii="Times New Roman" w:hAnsi="Times New Roman" w:cs="Times New Roman"/>
          <w:sz w:val="30"/>
          <w:szCs w:val="30"/>
        </w:rPr>
        <w:t>ТЦСОН» локальными правовыми актами. Ответы на запросы граждан и организаций даются в том объеме, который позволяет не разглашать в ответах персональные данные, за исключением данных, содержащихся в материалах заявителя или опубликованных в общедоступных источниках.</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1.1</w:t>
      </w:r>
      <w:r>
        <w:rPr>
          <w:rFonts w:ascii="Times New Roman" w:hAnsi="Times New Roman" w:cs="Times New Roman"/>
          <w:sz w:val="30"/>
          <w:szCs w:val="30"/>
        </w:rPr>
        <w:t>3</w:t>
      </w:r>
      <w:r w:rsidRPr="00571D93">
        <w:rPr>
          <w:rFonts w:ascii="Times New Roman" w:hAnsi="Times New Roman" w:cs="Times New Roman"/>
          <w:sz w:val="30"/>
          <w:szCs w:val="30"/>
        </w:rPr>
        <w:t>. Работники ГУ «</w:t>
      </w:r>
      <w:r>
        <w:rPr>
          <w:rFonts w:ascii="Times New Roman" w:hAnsi="Times New Roman" w:cs="Times New Roman"/>
          <w:sz w:val="30"/>
          <w:szCs w:val="30"/>
        </w:rPr>
        <w:t>С</w:t>
      </w:r>
      <w:r w:rsidRPr="00571D93">
        <w:rPr>
          <w:rFonts w:ascii="Times New Roman" w:hAnsi="Times New Roman" w:cs="Times New Roman"/>
          <w:sz w:val="30"/>
          <w:szCs w:val="30"/>
        </w:rPr>
        <w:t>ТЦСОН», работающие с персональными данными, обязаны немедленно сообщать своему непосредственному руководителю обо всех ставших им известными фактах получения третьими лицами несанкционированного доступа либо попытки получения доступа к персональным данным, об утрате или недостаче носителей информации, содержащих персональные данные, удостоверений, пропусков, ключей от сейфов (хранилищ), личных печатей, электронных ключей и других фактах, которые могут привести к несанкционированному доступу к персональным данным, а также о причинах и условиях возможной утечки этих сведений.</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1.1</w:t>
      </w:r>
      <w:r>
        <w:rPr>
          <w:rFonts w:ascii="Times New Roman" w:hAnsi="Times New Roman" w:cs="Times New Roman"/>
          <w:sz w:val="30"/>
          <w:szCs w:val="30"/>
        </w:rPr>
        <w:t>4</w:t>
      </w:r>
      <w:r w:rsidRPr="00571D93">
        <w:rPr>
          <w:rFonts w:ascii="Times New Roman" w:hAnsi="Times New Roman" w:cs="Times New Roman"/>
          <w:sz w:val="30"/>
          <w:szCs w:val="30"/>
        </w:rPr>
        <w:t>. Работники, осуществляющие обработку персональных данных, за невыполнение требований конфиденциальности, защиты персональных данных несут дисциплинарную, административную, гражданско-правовую или уголовную ответственность в соответствии с законодательством Республики Беларусь.</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1.1</w:t>
      </w:r>
      <w:r>
        <w:rPr>
          <w:rFonts w:ascii="Times New Roman" w:hAnsi="Times New Roman" w:cs="Times New Roman"/>
          <w:sz w:val="30"/>
          <w:szCs w:val="30"/>
        </w:rPr>
        <w:t>5</w:t>
      </w:r>
      <w:r w:rsidRPr="00571D93">
        <w:rPr>
          <w:rFonts w:ascii="Times New Roman" w:hAnsi="Times New Roman" w:cs="Times New Roman"/>
          <w:sz w:val="30"/>
          <w:szCs w:val="30"/>
        </w:rPr>
        <w:t>. Отсутствие контроля со стороны ГУ «</w:t>
      </w:r>
      <w:r>
        <w:rPr>
          <w:rFonts w:ascii="Times New Roman" w:hAnsi="Times New Roman" w:cs="Times New Roman"/>
          <w:sz w:val="30"/>
          <w:szCs w:val="30"/>
        </w:rPr>
        <w:t>С</w:t>
      </w:r>
      <w:r w:rsidRPr="00571D93">
        <w:rPr>
          <w:rFonts w:ascii="Times New Roman" w:hAnsi="Times New Roman" w:cs="Times New Roman"/>
          <w:sz w:val="30"/>
          <w:szCs w:val="30"/>
        </w:rPr>
        <w:t>ТЦСОН» за надлежащим исполнением работником своих обязанностей в области обеспечения конфиденциальности и безопасности персональных данных не освобождает работника от таких обязанностей и предусмотренной законодательством Республики Беларусь ответственности.</w:t>
      </w:r>
    </w:p>
    <w:p w:rsidR="001F4DDE" w:rsidRPr="00571D93" w:rsidRDefault="001F4DDE" w:rsidP="001F4DDE">
      <w:pPr>
        <w:pStyle w:val="ConsPlusNormal"/>
        <w:jc w:val="both"/>
        <w:rPr>
          <w:rFonts w:ascii="Times New Roman" w:hAnsi="Times New Roman" w:cs="Times New Roman"/>
          <w:sz w:val="30"/>
          <w:szCs w:val="30"/>
        </w:rPr>
      </w:pPr>
    </w:p>
    <w:p w:rsidR="001F4DDE" w:rsidRPr="00571D93" w:rsidRDefault="001F4DDE" w:rsidP="001F4DDE">
      <w:pPr>
        <w:pStyle w:val="ConsPlusNormal"/>
        <w:jc w:val="center"/>
        <w:rPr>
          <w:rFonts w:ascii="Times New Roman" w:hAnsi="Times New Roman" w:cs="Times New Roman"/>
          <w:sz w:val="30"/>
          <w:szCs w:val="30"/>
        </w:rPr>
      </w:pPr>
      <w:r w:rsidRPr="00571D93">
        <w:rPr>
          <w:rFonts w:ascii="Times New Roman" w:hAnsi="Times New Roman" w:cs="Times New Roman"/>
          <w:b/>
          <w:bCs/>
          <w:sz w:val="30"/>
          <w:szCs w:val="30"/>
        </w:rPr>
        <w:t>ГЛАВА 2</w:t>
      </w:r>
    </w:p>
    <w:p w:rsidR="001F4DDE" w:rsidRDefault="001F4DDE" w:rsidP="001F4DDE">
      <w:pPr>
        <w:pStyle w:val="ConsPlusNormal"/>
        <w:jc w:val="center"/>
        <w:rPr>
          <w:rFonts w:ascii="Times New Roman" w:hAnsi="Times New Roman" w:cs="Times New Roman"/>
          <w:b/>
          <w:bCs/>
          <w:sz w:val="30"/>
          <w:szCs w:val="30"/>
        </w:rPr>
      </w:pPr>
      <w:r w:rsidRPr="00571D93">
        <w:rPr>
          <w:rFonts w:ascii="Times New Roman" w:hAnsi="Times New Roman" w:cs="Times New Roman"/>
          <w:b/>
          <w:bCs/>
          <w:sz w:val="30"/>
          <w:szCs w:val="30"/>
        </w:rPr>
        <w:t xml:space="preserve">ПОРЯДОК ОБЕСПЕЧЕНИЯ БЕЗОПАСНОСТИ ПРИ ОБРАБОТКЕ ПЕРСОНАЛЬНЫХ ДАННЫХ, ОСУЩЕСТВЛЯЕМОЙ </w:t>
      </w:r>
      <w:r w:rsidRPr="00571D93">
        <w:rPr>
          <w:rFonts w:ascii="Times New Roman" w:hAnsi="Times New Roman" w:cs="Times New Roman"/>
          <w:b/>
          <w:bCs/>
          <w:sz w:val="30"/>
          <w:szCs w:val="30"/>
        </w:rPr>
        <w:lastRenderedPageBreak/>
        <w:t>БЕЗ ИСПОЛЬЗОВАНИЯ СРЕДСТВ АВТОМАТИЗАЦИИ</w:t>
      </w:r>
    </w:p>
    <w:p w:rsidR="001F4DDE" w:rsidRPr="00571D93" w:rsidRDefault="001F4DDE" w:rsidP="001F4DDE">
      <w:pPr>
        <w:pStyle w:val="ConsPlusNormal"/>
        <w:jc w:val="center"/>
        <w:rPr>
          <w:rFonts w:ascii="Times New Roman" w:hAnsi="Times New Roman" w:cs="Times New Roman"/>
          <w:sz w:val="30"/>
          <w:szCs w:val="30"/>
        </w:rPr>
      </w:pP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2.1. Обработка персональных данных, в том числе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такая обработка осуществляется при непосредственном участии человека.</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2.2. Руководитель структурного подразделения, осуществляющего обработку персональных данных без использования средств автоматизации:</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определяет места хранения персональных данных (материальных носителей);</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осуществляет контроль наличия в структурном подразделении условий, обеспечивающих сохранность персональных данных и исключающих несанкционированный к ним доступ;</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информирует лиц, осуществляющих обработку персональных данных без использования средств автоматизации, о перечне обрабатываемых персональных данных, а также об особенностях и правилах осуществления такой обработки;</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организует раздельное, т.е. не допускающее смешения, хранение материальных носителей персональных данных (документов, дисков, дискет, USB-</w:t>
      </w:r>
      <w:proofErr w:type="spellStart"/>
      <w:r w:rsidRPr="00571D93">
        <w:rPr>
          <w:rFonts w:ascii="Times New Roman" w:hAnsi="Times New Roman" w:cs="Times New Roman"/>
          <w:sz w:val="30"/>
          <w:szCs w:val="30"/>
        </w:rPr>
        <w:t>флеш</w:t>
      </w:r>
      <w:proofErr w:type="spellEnd"/>
      <w:r w:rsidRPr="00571D93">
        <w:rPr>
          <w:rFonts w:ascii="Times New Roman" w:hAnsi="Times New Roman" w:cs="Times New Roman"/>
          <w:sz w:val="30"/>
          <w:szCs w:val="30"/>
        </w:rPr>
        <w:t>-накопителей, пр.), обработка которых осуществляется в различных целях.</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 xml:space="preserve">2.3. При фиксации персональных данных на материальных носителях не допускается фиксация на одном материальном носителе персональных </w:t>
      </w:r>
      <w:proofErr w:type="gramStart"/>
      <w:r w:rsidRPr="00571D93">
        <w:rPr>
          <w:rFonts w:ascii="Times New Roman" w:hAnsi="Times New Roman" w:cs="Times New Roman"/>
          <w:sz w:val="30"/>
          <w:szCs w:val="30"/>
        </w:rPr>
        <w:t>данных,  цели</w:t>
      </w:r>
      <w:proofErr w:type="gramEnd"/>
      <w:r w:rsidRPr="00571D93">
        <w:rPr>
          <w:rFonts w:ascii="Times New Roman" w:hAnsi="Times New Roman" w:cs="Times New Roman"/>
          <w:sz w:val="30"/>
          <w:szCs w:val="30"/>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2.4. При несовместимости целей обработки персональных данных руководитель структурного подразделения должен обеспечить раздельную обработку персональных данных.</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2.5. Уничтожение или обезличивание части персональных данных, если это допускается материальным носителем, должно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2.6.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w:t>
      </w:r>
    </w:p>
    <w:p w:rsidR="001F4DDE" w:rsidRPr="00571D93" w:rsidRDefault="001F4DDE" w:rsidP="001F4DDE">
      <w:pPr>
        <w:pStyle w:val="ConsPlusNormal"/>
        <w:jc w:val="both"/>
        <w:rPr>
          <w:rFonts w:ascii="Times New Roman" w:hAnsi="Times New Roman" w:cs="Times New Roman"/>
          <w:sz w:val="30"/>
          <w:szCs w:val="30"/>
        </w:rPr>
      </w:pPr>
    </w:p>
    <w:p w:rsidR="001F4DDE" w:rsidRPr="00571D93" w:rsidRDefault="001F4DDE" w:rsidP="001F4DDE">
      <w:pPr>
        <w:pStyle w:val="ConsPlusNormal"/>
        <w:jc w:val="center"/>
        <w:rPr>
          <w:rFonts w:ascii="Times New Roman" w:hAnsi="Times New Roman" w:cs="Times New Roman"/>
          <w:sz w:val="30"/>
          <w:szCs w:val="30"/>
        </w:rPr>
      </w:pPr>
      <w:r w:rsidRPr="00571D93">
        <w:rPr>
          <w:rFonts w:ascii="Times New Roman" w:hAnsi="Times New Roman" w:cs="Times New Roman"/>
          <w:b/>
          <w:bCs/>
          <w:sz w:val="30"/>
          <w:szCs w:val="30"/>
        </w:rPr>
        <w:t>ГЛАВА 3</w:t>
      </w:r>
    </w:p>
    <w:p w:rsidR="001F4DDE" w:rsidRPr="00571D93" w:rsidRDefault="001F4DDE" w:rsidP="001F4DDE">
      <w:pPr>
        <w:pStyle w:val="ConsPlusNormal"/>
        <w:jc w:val="center"/>
        <w:rPr>
          <w:rFonts w:ascii="Times New Roman" w:hAnsi="Times New Roman" w:cs="Times New Roman"/>
          <w:sz w:val="30"/>
          <w:szCs w:val="30"/>
        </w:rPr>
      </w:pPr>
      <w:r w:rsidRPr="00571D93">
        <w:rPr>
          <w:rFonts w:ascii="Times New Roman" w:hAnsi="Times New Roman" w:cs="Times New Roman"/>
          <w:b/>
          <w:bCs/>
          <w:sz w:val="30"/>
          <w:szCs w:val="30"/>
        </w:rPr>
        <w:lastRenderedPageBreak/>
        <w:t>ПОРЯДОК ОБЕСПЕЧЕНИЯ БЕЗОПАСНОСТИ ПРИ ОБРАБОТКЕ ПЕРСОНАЛЬНЫХ ДАННЫХ, ОСУЩЕСТВЛЯЕМОЙ С ИСПОЛЬЗОВАНИЕМ СРЕДСТВ АВТОМАТИЗАЦИИ</w:t>
      </w:r>
    </w:p>
    <w:p w:rsidR="001F4DDE" w:rsidRPr="00571D93" w:rsidRDefault="001F4DDE" w:rsidP="001F4DDE">
      <w:pPr>
        <w:pStyle w:val="ConsPlusNormal"/>
        <w:jc w:val="both"/>
        <w:rPr>
          <w:rFonts w:ascii="Times New Roman" w:hAnsi="Times New Roman" w:cs="Times New Roman"/>
          <w:sz w:val="30"/>
          <w:szCs w:val="30"/>
        </w:rPr>
      </w:pP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3.1. Обработка персональных данных с использованием средств автоматизации означает совершение действий (операций) с такими данными с помощью объектов вычислительной техники в компьютерной сети ГУ «</w:t>
      </w:r>
      <w:r>
        <w:rPr>
          <w:rFonts w:ascii="Times New Roman" w:hAnsi="Times New Roman" w:cs="Times New Roman"/>
          <w:sz w:val="30"/>
          <w:szCs w:val="30"/>
        </w:rPr>
        <w:t>С</w:t>
      </w:r>
      <w:r w:rsidRPr="00571D93">
        <w:rPr>
          <w:rFonts w:ascii="Times New Roman" w:hAnsi="Times New Roman" w:cs="Times New Roman"/>
          <w:sz w:val="30"/>
          <w:szCs w:val="30"/>
        </w:rPr>
        <w:t>ТЦСОН». Безопасность персональных данных при их обработке в  компьютерной сети ГУ «</w:t>
      </w:r>
      <w:r>
        <w:rPr>
          <w:rFonts w:ascii="Times New Roman" w:hAnsi="Times New Roman" w:cs="Times New Roman"/>
          <w:sz w:val="30"/>
          <w:szCs w:val="30"/>
        </w:rPr>
        <w:t>С</w:t>
      </w:r>
      <w:r w:rsidRPr="00571D93">
        <w:rPr>
          <w:rFonts w:ascii="Times New Roman" w:hAnsi="Times New Roman" w:cs="Times New Roman"/>
          <w:sz w:val="30"/>
          <w:szCs w:val="30"/>
        </w:rPr>
        <w:t>ТЦСОН» обеспечивается с помощью системы защиты персональных данных, включающей организационные меры и средства защиты информации, а также используемые в компьютерной сети ГУ «</w:t>
      </w:r>
      <w:r>
        <w:rPr>
          <w:rFonts w:ascii="Times New Roman" w:hAnsi="Times New Roman" w:cs="Times New Roman"/>
          <w:sz w:val="30"/>
          <w:szCs w:val="30"/>
        </w:rPr>
        <w:t>С</w:t>
      </w:r>
      <w:r w:rsidRPr="00571D93">
        <w:rPr>
          <w:rFonts w:ascii="Times New Roman" w:hAnsi="Times New Roman" w:cs="Times New Roman"/>
          <w:sz w:val="30"/>
          <w:szCs w:val="30"/>
        </w:rPr>
        <w:t xml:space="preserve">ТЦСОН» информационные технологии. </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3.</w:t>
      </w:r>
      <w:r>
        <w:rPr>
          <w:rFonts w:ascii="Times New Roman" w:hAnsi="Times New Roman" w:cs="Times New Roman"/>
          <w:sz w:val="30"/>
          <w:szCs w:val="30"/>
        </w:rPr>
        <w:t>2</w:t>
      </w:r>
      <w:r w:rsidRPr="00571D93">
        <w:rPr>
          <w:rFonts w:ascii="Times New Roman" w:hAnsi="Times New Roman" w:cs="Times New Roman"/>
          <w:sz w:val="30"/>
          <w:szCs w:val="30"/>
        </w:rPr>
        <w:t xml:space="preserve">. Работа с персональными данными </w:t>
      </w:r>
      <w:proofErr w:type="gramStart"/>
      <w:r w:rsidRPr="00571D93">
        <w:rPr>
          <w:rFonts w:ascii="Times New Roman" w:hAnsi="Times New Roman" w:cs="Times New Roman"/>
          <w:sz w:val="30"/>
          <w:szCs w:val="30"/>
        </w:rPr>
        <w:t>в  компьютерной</w:t>
      </w:r>
      <w:proofErr w:type="gramEnd"/>
      <w:r w:rsidRPr="00571D93">
        <w:rPr>
          <w:rFonts w:ascii="Times New Roman" w:hAnsi="Times New Roman" w:cs="Times New Roman"/>
          <w:sz w:val="30"/>
          <w:szCs w:val="30"/>
        </w:rPr>
        <w:t xml:space="preserve"> сети </w:t>
      </w:r>
      <w:r>
        <w:rPr>
          <w:rFonts w:ascii="Times New Roman" w:hAnsi="Times New Roman" w:cs="Times New Roman"/>
          <w:sz w:val="30"/>
          <w:szCs w:val="30"/>
        </w:rPr>
        <w:t xml:space="preserve">                      </w:t>
      </w:r>
      <w:r w:rsidRPr="00571D93">
        <w:rPr>
          <w:rFonts w:ascii="Times New Roman" w:hAnsi="Times New Roman" w:cs="Times New Roman"/>
          <w:sz w:val="30"/>
          <w:szCs w:val="30"/>
        </w:rPr>
        <w:t>ГУ «</w:t>
      </w:r>
      <w:r>
        <w:rPr>
          <w:rFonts w:ascii="Times New Roman" w:hAnsi="Times New Roman" w:cs="Times New Roman"/>
          <w:sz w:val="30"/>
          <w:szCs w:val="30"/>
        </w:rPr>
        <w:t>С</w:t>
      </w:r>
      <w:r w:rsidRPr="00571D93">
        <w:rPr>
          <w:rFonts w:ascii="Times New Roman" w:hAnsi="Times New Roman" w:cs="Times New Roman"/>
          <w:sz w:val="30"/>
          <w:szCs w:val="30"/>
        </w:rPr>
        <w:t>ТЦСОН»  должна быть организована таким образом, чтобы обеспечивалась сохранность носителей персональных данных и средств защиты информации, а также исключалась возможность неконтролируемого пребывания в этих помещениях посторонних лиц.</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3.</w:t>
      </w:r>
      <w:r>
        <w:rPr>
          <w:rFonts w:ascii="Times New Roman" w:hAnsi="Times New Roman" w:cs="Times New Roman"/>
          <w:sz w:val="30"/>
          <w:szCs w:val="30"/>
        </w:rPr>
        <w:t>3</w:t>
      </w:r>
      <w:r w:rsidRPr="00571D93">
        <w:rPr>
          <w:rFonts w:ascii="Times New Roman" w:hAnsi="Times New Roman" w:cs="Times New Roman"/>
          <w:sz w:val="30"/>
          <w:szCs w:val="30"/>
        </w:rPr>
        <w:t>. Компьютеры и (или) электронные папки, в которых содержатся файлы с персональными данными, для каждого пользователя должны быть защищены от доступ посторонних лиц.</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3.</w:t>
      </w:r>
      <w:r>
        <w:rPr>
          <w:rFonts w:ascii="Times New Roman" w:hAnsi="Times New Roman" w:cs="Times New Roman"/>
          <w:sz w:val="30"/>
          <w:szCs w:val="30"/>
        </w:rPr>
        <w:t>4</w:t>
      </w:r>
      <w:r w:rsidRPr="00571D93">
        <w:rPr>
          <w:rFonts w:ascii="Times New Roman" w:hAnsi="Times New Roman" w:cs="Times New Roman"/>
          <w:sz w:val="30"/>
          <w:szCs w:val="30"/>
        </w:rPr>
        <w:t xml:space="preserve">. При обработке персональных данных </w:t>
      </w:r>
      <w:proofErr w:type="gramStart"/>
      <w:r w:rsidRPr="00571D93">
        <w:rPr>
          <w:rFonts w:ascii="Times New Roman" w:hAnsi="Times New Roman" w:cs="Times New Roman"/>
          <w:sz w:val="30"/>
          <w:szCs w:val="30"/>
        </w:rPr>
        <w:t>в  компьютерной</w:t>
      </w:r>
      <w:proofErr w:type="gramEnd"/>
      <w:r w:rsidRPr="00571D93">
        <w:rPr>
          <w:rFonts w:ascii="Times New Roman" w:hAnsi="Times New Roman" w:cs="Times New Roman"/>
          <w:sz w:val="30"/>
          <w:szCs w:val="30"/>
        </w:rPr>
        <w:t xml:space="preserve"> сети </w:t>
      </w:r>
      <w:r>
        <w:rPr>
          <w:rFonts w:ascii="Times New Roman" w:hAnsi="Times New Roman" w:cs="Times New Roman"/>
          <w:sz w:val="30"/>
          <w:szCs w:val="30"/>
        </w:rPr>
        <w:t xml:space="preserve">                </w:t>
      </w:r>
      <w:r w:rsidRPr="00571D93">
        <w:rPr>
          <w:rFonts w:ascii="Times New Roman" w:hAnsi="Times New Roman" w:cs="Times New Roman"/>
          <w:sz w:val="30"/>
          <w:szCs w:val="30"/>
        </w:rPr>
        <w:t>ГУ «</w:t>
      </w:r>
      <w:r>
        <w:rPr>
          <w:rFonts w:ascii="Times New Roman" w:hAnsi="Times New Roman" w:cs="Times New Roman"/>
          <w:sz w:val="30"/>
          <w:szCs w:val="30"/>
        </w:rPr>
        <w:t>С</w:t>
      </w:r>
      <w:r w:rsidRPr="00571D93">
        <w:rPr>
          <w:rFonts w:ascii="Times New Roman" w:hAnsi="Times New Roman" w:cs="Times New Roman"/>
          <w:sz w:val="30"/>
          <w:szCs w:val="30"/>
        </w:rPr>
        <w:t>ТЦСОН»  пользователями должно быть обеспечено:</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а) использование предназначенных для этого разделов (каталогов) носителей информации, встроенных в технические средства, или съемных маркированных носителей;</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б) недопущение физического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в) постоянное использование антивирусного обеспечения для обнаружения зараженных файлов и незамедлительное восстановление персональных данных, модифицированных или уничтоженных вследствие несанкционированного доступа к ним;</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г) недопущение несанкционированных выноса из помещений, установки, подключения оборудования, а также удаления, инсталляции или настройки программного обеспечения.</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3.</w:t>
      </w:r>
      <w:r>
        <w:rPr>
          <w:rFonts w:ascii="Times New Roman" w:hAnsi="Times New Roman" w:cs="Times New Roman"/>
          <w:sz w:val="30"/>
          <w:szCs w:val="30"/>
        </w:rPr>
        <w:t>5</w:t>
      </w:r>
      <w:r w:rsidRPr="00571D93">
        <w:rPr>
          <w:rFonts w:ascii="Times New Roman" w:hAnsi="Times New Roman" w:cs="Times New Roman"/>
          <w:sz w:val="30"/>
          <w:szCs w:val="30"/>
        </w:rPr>
        <w:t xml:space="preserve">. При обработке персональных данных </w:t>
      </w:r>
      <w:proofErr w:type="gramStart"/>
      <w:r w:rsidRPr="00571D93">
        <w:rPr>
          <w:rFonts w:ascii="Times New Roman" w:hAnsi="Times New Roman" w:cs="Times New Roman"/>
          <w:sz w:val="30"/>
          <w:szCs w:val="30"/>
        </w:rPr>
        <w:t>в  компьютерной</w:t>
      </w:r>
      <w:proofErr w:type="gramEnd"/>
      <w:r w:rsidRPr="00571D93">
        <w:rPr>
          <w:rFonts w:ascii="Times New Roman" w:hAnsi="Times New Roman" w:cs="Times New Roman"/>
          <w:sz w:val="30"/>
          <w:szCs w:val="30"/>
        </w:rPr>
        <w:t xml:space="preserve"> сети </w:t>
      </w:r>
      <w:r>
        <w:rPr>
          <w:rFonts w:ascii="Times New Roman" w:hAnsi="Times New Roman" w:cs="Times New Roman"/>
          <w:sz w:val="30"/>
          <w:szCs w:val="30"/>
        </w:rPr>
        <w:t xml:space="preserve">                </w:t>
      </w:r>
      <w:r w:rsidRPr="00571D93">
        <w:rPr>
          <w:rFonts w:ascii="Times New Roman" w:hAnsi="Times New Roman" w:cs="Times New Roman"/>
          <w:sz w:val="30"/>
          <w:szCs w:val="30"/>
        </w:rPr>
        <w:t>ГУ «</w:t>
      </w:r>
      <w:r>
        <w:rPr>
          <w:rFonts w:ascii="Times New Roman" w:hAnsi="Times New Roman" w:cs="Times New Roman"/>
          <w:sz w:val="30"/>
          <w:szCs w:val="30"/>
        </w:rPr>
        <w:t>С</w:t>
      </w:r>
      <w:r w:rsidRPr="00571D93">
        <w:rPr>
          <w:rFonts w:ascii="Times New Roman" w:hAnsi="Times New Roman" w:cs="Times New Roman"/>
          <w:sz w:val="30"/>
          <w:szCs w:val="30"/>
        </w:rPr>
        <w:t>ТЦСОН» разработчиками и администраторами информационных систем должны обеспечиваться:</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а) обучение лиц, использующих средства защиты информации, применяемые в   компьютерной сети ГУ «</w:t>
      </w:r>
      <w:r>
        <w:rPr>
          <w:rFonts w:ascii="Times New Roman" w:hAnsi="Times New Roman" w:cs="Times New Roman"/>
          <w:sz w:val="30"/>
          <w:szCs w:val="30"/>
        </w:rPr>
        <w:t>С</w:t>
      </w:r>
      <w:r w:rsidRPr="00571D93">
        <w:rPr>
          <w:rFonts w:ascii="Times New Roman" w:hAnsi="Times New Roman" w:cs="Times New Roman"/>
          <w:sz w:val="30"/>
          <w:szCs w:val="30"/>
        </w:rPr>
        <w:t>ТЦСОН», правилам работы с ними;</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в) учет применяемых средств защиты информации, эксплуатационной и технической документации к ним;</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lastRenderedPageBreak/>
        <w:t>д) описание системы защиты персональных данных.</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3.</w:t>
      </w:r>
      <w:r>
        <w:rPr>
          <w:rFonts w:ascii="Times New Roman" w:hAnsi="Times New Roman" w:cs="Times New Roman"/>
          <w:sz w:val="30"/>
          <w:szCs w:val="30"/>
        </w:rPr>
        <w:t>6</w:t>
      </w:r>
      <w:r w:rsidRPr="00571D93">
        <w:rPr>
          <w:rFonts w:ascii="Times New Roman" w:hAnsi="Times New Roman" w:cs="Times New Roman"/>
          <w:sz w:val="30"/>
          <w:szCs w:val="30"/>
        </w:rPr>
        <w:t>. Специфические требования по защите персональных данных в отдельных автоматизированных системах ГУ «</w:t>
      </w:r>
      <w:r>
        <w:rPr>
          <w:rFonts w:ascii="Times New Roman" w:hAnsi="Times New Roman" w:cs="Times New Roman"/>
          <w:sz w:val="30"/>
          <w:szCs w:val="30"/>
        </w:rPr>
        <w:t>С</w:t>
      </w:r>
      <w:r w:rsidRPr="00571D93">
        <w:rPr>
          <w:rFonts w:ascii="Times New Roman" w:hAnsi="Times New Roman" w:cs="Times New Roman"/>
          <w:sz w:val="30"/>
          <w:szCs w:val="30"/>
        </w:rPr>
        <w:t>ТЦСОН» могут определятся инструкциями по их использованию и эксплуатации.</w:t>
      </w:r>
    </w:p>
    <w:p w:rsidR="001F4DDE" w:rsidRPr="00571D93" w:rsidRDefault="001F4DDE" w:rsidP="001F4DDE">
      <w:pPr>
        <w:pStyle w:val="ConsPlusNormal"/>
        <w:jc w:val="both"/>
        <w:rPr>
          <w:rFonts w:ascii="Times New Roman" w:hAnsi="Times New Roman" w:cs="Times New Roman"/>
          <w:sz w:val="30"/>
          <w:szCs w:val="30"/>
        </w:rPr>
      </w:pPr>
    </w:p>
    <w:p w:rsidR="001F4DDE" w:rsidRPr="00571D93" w:rsidRDefault="001F4DDE" w:rsidP="001F4DDE">
      <w:pPr>
        <w:pStyle w:val="ConsPlusNormal"/>
        <w:jc w:val="center"/>
        <w:rPr>
          <w:rFonts w:ascii="Times New Roman" w:hAnsi="Times New Roman" w:cs="Times New Roman"/>
          <w:sz w:val="30"/>
          <w:szCs w:val="30"/>
        </w:rPr>
      </w:pPr>
      <w:r w:rsidRPr="00571D93">
        <w:rPr>
          <w:rFonts w:ascii="Times New Roman" w:hAnsi="Times New Roman" w:cs="Times New Roman"/>
          <w:b/>
          <w:bCs/>
          <w:sz w:val="30"/>
          <w:szCs w:val="30"/>
        </w:rPr>
        <w:t>ГЛАВА 4</w:t>
      </w:r>
    </w:p>
    <w:p w:rsidR="001F4DDE" w:rsidRPr="00571D93" w:rsidRDefault="001F4DDE" w:rsidP="001F4DDE">
      <w:pPr>
        <w:pStyle w:val="ConsPlusNormal"/>
        <w:jc w:val="center"/>
        <w:rPr>
          <w:rFonts w:ascii="Times New Roman" w:hAnsi="Times New Roman" w:cs="Times New Roman"/>
          <w:sz w:val="30"/>
          <w:szCs w:val="30"/>
        </w:rPr>
      </w:pPr>
      <w:r w:rsidRPr="00571D93">
        <w:rPr>
          <w:rFonts w:ascii="Times New Roman" w:hAnsi="Times New Roman" w:cs="Times New Roman"/>
          <w:b/>
          <w:bCs/>
          <w:sz w:val="30"/>
          <w:szCs w:val="30"/>
        </w:rPr>
        <w:t>ПОРЯДОК УЧЕТА, ХРАНЕНИЯ И ОБРАЩЕНИЯ СО СЪЕМНЫМИ НОСИТЕЛЯМИ ПЕРСОНАЛЬНЫХ ДАННЫХ, ТВЕРДЫМИ КОПИЯМИ И ИХ УТИЛИЗАЦИИ</w:t>
      </w:r>
    </w:p>
    <w:p w:rsidR="001F4DDE" w:rsidRPr="00571D93" w:rsidRDefault="001F4DDE" w:rsidP="001F4DDE">
      <w:pPr>
        <w:pStyle w:val="ConsPlusNormal"/>
        <w:jc w:val="both"/>
        <w:rPr>
          <w:rFonts w:ascii="Times New Roman" w:hAnsi="Times New Roman" w:cs="Times New Roman"/>
          <w:sz w:val="30"/>
          <w:szCs w:val="30"/>
        </w:rPr>
      </w:pP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4.1. Все находящиеся на хранении и в обращении в ГУ «</w:t>
      </w:r>
      <w:proofErr w:type="gramStart"/>
      <w:r>
        <w:rPr>
          <w:rFonts w:ascii="Times New Roman" w:hAnsi="Times New Roman" w:cs="Times New Roman"/>
          <w:sz w:val="30"/>
          <w:szCs w:val="30"/>
        </w:rPr>
        <w:t>С</w:t>
      </w:r>
      <w:r w:rsidRPr="00571D93">
        <w:rPr>
          <w:rFonts w:ascii="Times New Roman" w:hAnsi="Times New Roman" w:cs="Times New Roman"/>
          <w:sz w:val="30"/>
          <w:szCs w:val="30"/>
        </w:rPr>
        <w:t>ТЦСОН»  съемные</w:t>
      </w:r>
      <w:proofErr w:type="gramEnd"/>
      <w:r w:rsidRPr="00571D93">
        <w:rPr>
          <w:rFonts w:ascii="Times New Roman" w:hAnsi="Times New Roman" w:cs="Times New Roman"/>
          <w:sz w:val="30"/>
          <w:szCs w:val="30"/>
        </w:rPr>
        <w:t xml:space="preserve"> носители (диски, дискеты, USB-</w:t>
      </w:r>
      <w:proofErr w:type="spellStart"/>
      <w:r w:rsidRPr="00571D93">
        <w:rPr>
          <w:rFonts w:ascii="Times New Roman" w:hAnsi="Times New Roman" w:cs="Times New Roman"/>
          <w:sz w:val="30"/>
          <w:szCs w:val="30"/>
        </w:rPr>
        <w:t>флеш</w:t>
      </w:r>
      <w:proofErr w:type="spellEnd"/>
      <w:r w:rsidRPr="00571D93">
        <w:rPr>
          <w:rFonts w:ascii="Times New Roman" w:hAnsi="Times New Roman" w:cs="Times New Roman"/>
          <w:sz w:val="30"/>
          <w:szCs w:val="30"/>
        </w:rPr>
        <w:t>-накопители, пр.), содержащие персональные данные, подлежат учету. Каждый съемный носитель с записанными на нем персональными данными должен иметь этикетку, на которой указывается его уникальный учетный номер.</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4.2. При работе со съемными носителями, содержащими персональные данные, запрещается:</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хранить съемные носители с персональными данными вместе с носителями открытой информации, на рабочих столах, либо оставлять их без присмотра или передавать на хранение другим лицам;</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выносить съемные носители с персональными данными из служебных помещений для работы с ними на дому, в гостиницах и т.д.</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4.3. 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для служебного пользования. Вынос съемных носителей персональных данных для непосредственной передачи адресату осуществляется только с письменного разрешения руководителя структурного подразделения Организации.</w:t>
      </w: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4.5. О фактах утраты съемных носителей, содержащих персональные данные, либо разглашения содержащихся в них сведений должно быть немедленно сообщено директору ГУ «</w:t>
      </w:r>
      <w:r>
        <w:rPr>
          <w:rFonts w:ascii="Times New Roman" w:hAnsi="Times New Roman" w:cs="Times New Roman"/>
          <w:sz w:val="30"/>
          <w:szCs w:val="30"/>
        </w:rPr>
        <w:t>С</w:t>
      </w:r>
      <w:r w:rsidRPr="00571D93">
        <w:rPr>
          <w:rFonts w:ascii="Times New Roman" w:hAnsi="Times New Roman" w:cs="Times New Roman"/>
          <w:sz w:val="30"/>
          <w:szCs w:val="30"/>
        </w:rPr>
        <w:t>ТЦСОН». На утраченные носители составляется акт. Соответствующие отметки вносятся в журналы учета.</w:t>
      </w:r>
    </w:p>
    <w:p w:rsidR="001F4DDE" w:rsidRPr="00571D93" w:rsidRDefault="001F4DDE" w:rsidP="001F4DDE">
      <w:pPr>
        <w:pStyle w:val="ConsPlusNormal"/>
        <w:jc w:val="both"/>
        <w:rPr>
          <w:rFonts w:ascii="Times New Roman" w:hAnsi="Times New Roman" w:cs="Times New Roman"/>
          <w:sz w:val="30"/>
          <w:szCs w:val="30"/>
        </w:rPr>
      </w:pPr>
    </w:p>
    <w:p w:rsidR="001F4DDE" w:rsidRPr="00571D93" w:rsidRDefault="001F4DDE" w:rsidP="001F4DDE">
      <w:pPr>
        <w:pStyle w:val="ConsPlusNormal"/>
        <w:jc w:val="center"/>
        <w:rPr>
          <w:rFonts w:ascii="Times New Roman" w:hAnsi="Times New Roman" w:cs="Times New Roman"/>
          <w:sz w:val="30"/>
          <w:szCs w:val="30"/>
        </w:rPr>
      </w:pPr>
      <w:r w:rsidRPr="00571D93">
        <w:rPr>
          <w:rFonts w:ascii="Times New Roman" w:hAnsi="Times New Roman" w:cs="Times New Roman"/>
          <w:b/>
          <w:bCs/>
          <w:sz w:val="30"/>
          <w:szCs w:val="30"/>
        </w:rPr>
        <w:t>ГЛАВА 5</w:t>
      </w:r>
    </w:p>
    <w:p w:rsidR="001F4DDE" w:rsidRPr="00571D93" w:rsidRDefault="001F4DDE" w:rsidP="001F4DDE">
      <w:pPr>
        <w:pStyle w:val="ConsPlusNormal"/>
        <w:jc w:val="center"/>
        <w:rPr>
          <w:rFonts w:ascii="Times New Roman" w:hAnsi="Times New Roman" w:cs="Times New Roman"/>
          <w:sz w:val="30"/>
          <w:szCs w:val="30"/>
        </w:rPr>
      </w:pPr>
      <w:r w:rsidRPr="00571D93">
        <w:rPr>
          <w:rFonts w:ascii="Times New Roman" w:hAnsi="Times New Roman" w:cs="Times New Roman"/>
          <w:b/>
          <w:bCs/>
          <w:sz w:val="30"/>
          <w:szCs w:val="30"/>
        </w:rPr>
        <w:t>ЗАКЛЮЧИТЕЛЬНЫЕ ПОЛОЖЕНИЯ</w:t>
      </w:r>
    </w:p>
    <w:p w:rsidR="001F4DDE" w:rsidRPr="00571D93" w:rsidRDefault="001F4DDE" w:rsidP="001F4DDE">
      <w:pPr>
        <w:pStyle w:val="ConsPlusNormal"/>
        <w:jc w:val="both"/>
        <w:rPr>
          <w:rFonts w:ascii="Times New Roman" w:hAnsi="Times New Roman" w:cs="Times New Roman"/>
          <w:sz w:val="30"/>
          <w:szCs w:val="30"/>
        </w:rPr>
      </w:pPr>
    </w:p>
    <w:p w:rsidR="001F4DDE" w:rsidRPr="00571D93" w:rsidRDefault="001F4DDE" w:rsidP="001F4DDE">
      <w:pPr>
        <w:pStyle w:val="ConsPlusNormal"/>
        <w:ind w:firstLine="709"/>
        <w:jc w:val="both"/>
        <w:rPr>
          <w:rFonts w:ascii="Times New Roman" w:hAnsi="Times New Roman" w:cs="Times New Roman"/>
          <w:sz w:val="30"/>
          <w:szCs w:val="30"/>
        </w:rPr>
      </w:pPr>
      <w:r w:rsidRPr="00571D93">
        <w:rPr>
          <w:rFonts w:ascii="Times New Roman" w:hAnsi="Times New Roman" w:cs="Times New Roman"/>
          <w:sz w:val="30"/>
          <w:szCs w:val="30"/>
        </w:rPr>
        <w:t>5.1. С настоящим Положением должны быть ознакомлены под подпись все работники структурных подразделений ГУ «</w:t>
      </w:r>
      <w:r>
        <w:rPr>
          <w:rFonts w:ascii="Times New Roman" w:hAnsi="Times New Roman" w:cs="Times New Roman"/>
          <w:sz w:val="30"/>
          <w:szCs w:val="30"/>
        </w:rPr>
        <w:t>С</w:t>
      </w:r>
      <w:r w:rsidRPr="00571D93">
        <w:rPr>
          <w:rFonts w:ascii="Times New Roman" w:hAnsi="Times New Roman" w:cs="Times New Roman"/>
          <w:sz w:val="30"/>
          <w:szCs w:val="30"/>
        </w:rPr>
        <w:t xml:space="preserve">ТЦСОН», имеющие отношение </w:t>
      </w:r>
      <w:r>
        <w:rPr>
          <w:rFonts w:ascii="Times New Roman" w:hAnsi="Times New Roman" w:cs="Times New Roman"/>
          <w:sz w:val="30"/>
          <w:szCs w:val="30"/>
        </w:rPr>
        <w:t>к обработке персональных данных</w:t>
      </w:r>
      <w:r w:rsidRPr="00571D93">
        <w:rPr>
          <w:rFonts w:ascii="Times New Roman" w:hAnsi="Times New Roman" w:cs="Times New Roman"/>
          <w:sz w:val="30"/>
          <w:szCs w:val="30"/>
        </w:rPr>
        <w:t>.</w:t>
      </w:r>
    </w:p>
    <w:p w:rsidR="001F4DDE" w:rsidRDefault="001F4DDE" w:rsidP="001F4DDE">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br w:type="page"/>
      </w:r>
    </w:p>
    <w:tbl>
      <w:tblPr>
        <w:tblW w:w="5000" w:type="pct"/>
        <w:tblLook w:val="0000" w:firstRow="0" w:lastRow="0" w:firstColumn="0" w:lastColumn="0" w:noHBand="0" w:noVBand="0"/>
      </w:tblPr>
      <w:tblGrid>
        <w:gridCol w:w="4089"/>
        <w:gridCol w:w="1411"/>
        <w:gridCol w:w="4139"/>
      </w:tblGrid>
      <w:tr w:rsidR="001F4DDE" w:rsidRPr="00361D54" w:rsidTr="00CC7BC4">
        <w:tc>
          <w:tcPr>
            <w:tcW w:w="2121" w:type="pct"/>
          </w:tcPr>
          <w:p w:rsidR="001F4DDE" w:rsidRPr="00E069A9" w:rsidRDefault="001F4DDE" w:rsidP="00CC7BC4">
            <w:pPr>
              <w:pStyle w:val="newncpi"/>
              <w:spacing w:line="280" w:lineRule="exact"/>
              <w:ind w:firstLine="0"/>
            </w:pPr>
            <w:r>
              <w:rPr>
                <w:rStyle w:val="h-normal"/>
                <w:color w:val="242424"/>
                <w:sz w:val="30"/>
                <w:szCs w:val="30"/>
              </w:rPr>
              <w:lastRenderedPageBreak/>
              <w:t>ПОЛОЖЕНИЕ о</w:t>
            </w:r>
            <w:r w:rsidRPr="0000676C">
              <w:rPr>
                <w:rStyle w:val="h-normal"/>
                <w:color w:val="242424"/>
                <w:sz w:val="30"/>
                <w:szCs w:val="30"/>
              </w:rPr>
              <w:t>б обработк</w:t>
            </w:r>
            <w:r>
              <w:rPr>
                <w:rStyle w:val="h-normal"/>
                <w:color w:val="242424"/>
                <w:sz w:val="30"/>
                <w:szCs w:val="30"/>
              </w:rPr>
              <w:t xml:space="preserve">е </w:t>
            </w:r>
            <w:r>
              <w:rPr>
                <w:rStyle w:val="h-normal"/>
                <w:color w:val="242424"/>
                <w:sz w:val="30"/>
                <w:szCs w:val="30"/>
              </w:rPr>
              <w:br/>
              <w:t>и защите персональных данных</w:t>
            </w:r>
          </w:p>
        </w:tc>
        <w:tc>
          <w:tcPr>
            <w:tcW w:w="732" w:type="pct"/>
          </w:tcPr>
          <w:p w:rsidR="001F4DDE" w:rsidRPr="00361D54" w:rsidRDefault="001F4DDE" w:rsidP="00CC7BC4">
            <w:pPr>
              <w:pStyle w:val="capu1"/>
              <w:spacing w:after="0" w:line="280" w:lineRule="exact"/>
              <w:rPr>
                <w:sz w:val="30"/>
                <w:szCs w:val="30"/>
              </w:rPr>
            </w:pPr>
          </w:p>
        </w:tc>
        <w:tc>
          <w:tcPr>
            <w:tcW w:w="2147" w:type="pct"/>
          </w:tcPr>
          <w:p w:rsidR="001F4DDE" w:rsidRPr="00361D54" w:rsidRDefault="001F4DDE" w:rsidP="00CC7BC4">
            <w:pPr>
              <w:pStyle w:val="cap1"/>
              <w:spacing w:line="280" w:lineRule="exact"/>
              <w:rPr>
                <w:sz w:val="30"/>
                <w:szCs w:val="30"/>
              </w:rPr>
            </w:pPr>
          </w:p>
        </w:tc>
      </w:tr>
    </w:tbl>
    <w:p w:rsidR="001F4DDE" w:rsidRPr="00326B92" w:rsidRDefault="001F4DDE" w:rsidP="001F4DDE">
      <w:pPr>
        <w:pStyle w:val="ConsPlusTitle"/>
        <w:jc w:val="center"/>
        <w:rPr>
          <w:rFonts w:ascii="Times New Roman" w:hAnsi="Times New Roman" w:cs="Times New Roman"/>
          <w:sz w:val="30"/>
          <w:szCs w:val="30"/>
        </w:rPr>
      </w:pPr>
    </w:p>
    <w:p w:rsidR="001F4DDE" w:rsidRDefault="001F4DDE" w:rsidP="001F4DDE">
      <w:pPr>
        <w:pStyle w:val="ConsPlusNormal"/>
        <w:jc w:val="center"/>
        <w:rPr>
          <w:rFonts w:ascii="Times New Roman" w:hAnsi="Times New Roman" w:cs="Times New Roman"/>
          <w:b/>
          <w:bCs/>
          <w:sz w:val="30"/>
          <w:szCs w:val="30"/>
        </w:rPr>
      </w:pPr>
    </w:p>
    <w:p w:rsidR="001F4DDE" w:rsidRPr="00A6721F" w:rsidRDefault="001F4DDE" w:rsidP="001F4DDE">
      <w:pPr>
        <w:pStyle w:val="ConsPlusNormal"/>
        <w:jc w:val="center"/>
        <w:rPr>
          <w:rFonts w:ascii="Times New Roman" w:hAnsi="Times New Roman" w:cs="Times New Roman"/>
          <w:sz w:val="30"/>
          <w:szCs w:val="30"/>
        </w:rPr>
      </w:pPr>
      <w:r w:rsidRPr="00A6721F">
        <w:rPr>
          <w:rFonts w:ascii="Times New Roman" w:hAnsi="Times New Roman" w:cs="Times New Roman"/>
          <w:sz w:val="30"/>
          <w:szCs w:val="30"/>
        </w:rPr>
        <w:t>1. ОБЩИЕ ПОЛОЖЕНИЯ</w:t>
      </w:r>
    </w:p>
    <w:p w:rsidR="001F4DDE" w:rsidRPr="00326B92" w:rsidRDefault="001F4DDE" w:rsidP="001F4DDE">
      <w:pPr>
        <w:pStyle w:val="ConsPlusNormal"/>
        <w:jc w:val="center"/>
        <w:rPr>
          <w:rFonts w:ascii="Times New Roman" w:hAnsi="Times New Roman" w:cs="Times New Roman"/>
          <w:sz w:val="30"/>
          <w:szCs w:val="30"/>
        </w:rPr>
      </w:pP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1.1. Настоящее Положение об обработке и защите персональных данных (далее - Положение) определяет порядок обработки </w:t>
      </w:r>
      <w:r>
        <w:rPr>
          <w:rFonts w:ascii="Times New Roman" w:hAnsi="Times New Roman" w:cs="Times New Roman"/>
          <w:sz w:val="30"/>
          <w:szCs w:val="30"/>
        </w:rPr>
        <w:t xml:space="preserve">государственным </w:t>
      </w:r>
      <w:proofErr w:type="gramStart"/>
      <w:r>
        <w:rPr>
          <w:rFonts w:ascii="Times New Roman" w:hAnsi="Times New Roman" w:cs="Times New Roman"/>
          <w:sz w:val="30"/>
          <w:szCs w:val="30"/>
        </w:rPr>
        <w:t xml:space="preserve">учреждением  </w:t>
      </w:r>
      <w:r w:rsidRPr="00326B92">
        <w:rPr>
          <w:rFonts w:ascii="Times New Roman" w:hAnsi="Times New Roman" w:cs="Times New Roman"/>
          <w:sz w:val="30"/>
          <w:szCs w:val="30"/>
        </w:rPr>
        <w:t>«</w:t>
      </w:r>
      <w:proofErr w:type="gramEnd"/>
      <w:r>
        <w:rPr>
          <w:rFonts w:ascii="Times New Roman" w:hAnsi="Times New Roman" w:cs="Times New Roman"/>
          <w:sz w:val="30"/>
          <w:szCs w:val="30"/>
        </w:rPr>
        <w:t>Смолевичский территориальный центр социального обслуживания населения</w:t>
      </w:r>
      <w:r w:rsidRPr="00326B92">
        <w:rPr>
          <w:rFonts w:ascii="Times New Roman" w:hAnsi="Times New Roman" w:cs="Times New Roman"/>
          <w:sz w:val="30"/>
          <w:szCs w:val="30"/>
        </w:rPr>
        <w:t>»</w:t>
      </w:r>
      <w:r>
        <w:rPr>
          <w:rFonts w:ascii="Times New Roman" w:hAnsi="Times New Roman" w:cs="Times New Roman"/>
          <w:sz w:val="30"/>
          <w:szCs w:val="30"/>
        </w:rPr>
        <w:t xml:space="preserve"> (далее – ГУ «СТЦСОН»)</w:t>
      </w:r>
      <w:r w:rsidRPr="00326B92">
        <w:rPr>
          <w:rFonts w:ascii="Times New Roman" w:hAnsi="Times New Roman" w:cs="Times New Roman"/>
          <w:sz w:val="30"/>
          <w:szCs w:val="30"/>
        </w:rPr>
        <w:t xml:space="preserve"> персональных данных, включая порядок сбора, хранения, использования, передачи и защиты персональных данных.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1.2. Упорядочение обращения с персональными данными имеет целью обеспечить права и свободы граждан при обработке персональных данных, сохранение конфиденциальности персональных данных и их защиту.</w:t>
      </w:r>
    </w:p>
    <w:p w:rsidR="001F4DDE" w:rsidRPr="00326B92" w:rsidRDefault="001F4DDE" w:rsidP="001F4DDE">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w:t>
      </w:r>
      <w:proofErr w:type="gramStart"/>
      <w:r>
        <w:rPr>
          <w:rFonts w:ascii="Times New Roman" w:hAnsi="Times New Roman" w:cs="Times New Roman"/>
          <w:sz w:val="30"/>
          <w:szCs w:val="30"/>
        </w:rPr>
        <w:t>3.</w:t>
      </w:r>
      <w:r w:rsidRPr="00326B92">
        <w:rPr>
          <w:rFonts w:ascii="Times New Roman" w:hAnsi="Times New Roman" w:cs="Times New Roman"/>
          <w:sz w:val="30"/>
          <w:szCs w:val="30"/>
        </w:rPr>
        <w:t>Положение</w:t>
      </w:r>
      <w:proofErr w:type="gramEnd"/>
      <w:r w:rsidRPr="00326B92">
        <w:rPr>
          <w:rFonts w:ascii="Times New Roman" w:hAnsi="Times New Roman" w:cs="Times New Roman"/>
          <w:sz w:val="30"/>
          <w:szCs w:val="30"/>
        </w:rPr>
        <w:t xml:space="preserve"> утвержда</w:t>
      </w:r>
      <w:r>
        <w:rPr>
          <w:rFonts w:ascii="Times New Roman" w:hAnsi="Times New Roman" w:cs="Times New Roman"/>
          <w:sz w:val="30"/>
          <w:szCs w:val="30"/>
        </w:rPr>
        <w:t>е</w:t>
      </w:r>
      <w:r w:rsidRPr="00326B92">
        <w:rPr>
          <w:rFonts w:ascii="Times New Roman" w:hAnsi="Times New Roman" w:cs="Times New Roman"/>
          <w:sz w:val="30"/>
          <w:szCs w:val="30"/>
        </w:rPr>
        <w:t>тся директором ГУ «</w:t>
      </w:r>
      <w:r>
        <w:rPr>
          <w:rFonts w:ascii="Times New Roman" w:hAnsi="Times New Roman" w:cs="Times New Roman"/>
          <w:sz w:val="30"/>
          <w:szCs w:val="30"/>
        </w:rPr>
        <w:t>С</w:t>
      </w:r>
      <w:r w:rsidRPr="00326B92">
        <w:rPr>
          <w:rFonts w:ascii="Times New Roman" w:hAnsi="Times New Roman" w:cs="Times New Roman"/>
          <w:sz w:val="30"/>
          <w:szCs w:val="30"/>
        </w:rPr>
        <w:t>ТЦСОН».</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1.4. Положение является локальным правовым актом ГУ</w:t>
      </w:r>
      <w:r>
        <w:rPr>
          <w:rFonts w:ascii="Times New Roman" w:hAnsi="Times New Roman" w:cs="Times New Roman"/>
          <w:sz w:val="30"/>
          <w:szCs w:val="30"/>
        </w:rPr>
        <w:t> </w:t>
      </w:r>
      <w:r w:rsidRPr="00326B92">
        <w:rPr>
          <w:rFonts w:ascii="Times New Roman" w:hAnsi="Times New Roman" w:cs="Times New Roman"/>
          <w:sz w:val="30"/>
          <w:szCs w:val="30"/>
        </w:rPr>
        <w:t>«</w:t>
      </w:r>
      <w:r>
        <w:rPr>
          <w:rFonts w:ascii="Times New Roman" w:hAnsi="Times New Roman" w:cs="Times New Roman"/>
          <w:sz w:val="30"/>
          <w:szCs w:val="30"/>
        </w:rPr>
        <w:t>С</w:t>
      </w:r>
      <w:r w:rsidRPr="00326B92">
        <w:rPr>
          <w:rFonts w:ascii="Times New Roman" w:hAnsi="Times New Roman" w:cs="Times New Roman"/>
          <w:sz w:val="30"/>
          <w:szCs w:val="30"/>
        </w:rPr>
        <w:t>ТЦСОН», обязательным для соблюдения и исполнения работниками, а также иными лицами, участвующими в обработке персональных данных в соответствии с настоящим Положением.</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1.5. Положение разработано на основе и во исполнение:</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a) Конституции Республики Беларусь;</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б) Трудового кодекса Республики Беларусь;</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в) Закона Республики Беларусь от 07.05.2021 N 99-З "О защите персональных данных" (далее - Закон о защите персональных данных);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г) Закона Республики Беларусь от 10.11.2008 N 455-З "Об информации, информатизации и защите информации";</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д) иных нормативных правовых актов Республики Беларусь.</w:t>
      </w:r>
    </w:p>
    <w:p w:rsidR="001F4DDE" w:rsidRPr="00326B92" w:rsidRDefault="001F4DDE" w:rsidP="001F4DDE">
      <w:pPr>
        <w:pStyle w:val="ConsPlusNormal"/>
        <w:ind w:firstLine="540"/>
        <w:jc w:val="both"/>
        <w:rPr>
          <w:rFonts w:ascii="Times New Roman" w:hAnsi="Times New Roman" w:cs="Times New Roman"/>
          <w:sz w:val="30"/>
          <w:szCs w:val="30"/>
        </w:rPr>
      </w:pPr>
    </w:p>
    <w:p w:rsidR="001F4DDE" w:rsidRPr="00A6721F" w:rsidRDefault="001F4DDE" w:rsidP="001F4DDE">
      <w:pPr>
        <w:pStyle w:val="ConsPlusNormal"/>
        <w:jc w:val="center"/>
        <w:rPr>
          <w:rFonts w:ascii="Times New Roman" w:hAnsi="Times New Roman" w:cs="Times New Roman"/>
          <w:sz w:val="30"/>
          <w:szCs w:val="30"/>
        </w:rPr>
      </w:pPr>
      <w:r w:rsidRPr="00A6721F">
        <w:rPr>
          <w:rFonts w:ascii="Times New Roman" w:hAnsi="Times New Roman" w:cs="Times New Roman"/>
          <w:sz w:val="30"/>
          <w:szCs w:val="30"/>
        </w:rPr>
        <w:t>2. ОСНОВНЫЕ ПОНЯТИЯ</w:t>
      </w:r>
    </w:p>
    <w:p w:rsidR="001F4DDE" w:rsidRPr="00326B92" w:rsidRDefault="001F4DDE" w:rsidP="001F4DDE">
      <w:pPr>
        <w:pStyle w:val="ConsPlusNormal"/>
        <w:jc w:val="center"/>
        <w:rPr>
          <w:rFonts w:ascii="Times New Roman" w:hAnsi="Times New Roman" w:cs="Times New Roman"/>
          <w:sz w:val="30"/>
          <w:szCs w:val="30"/>
          <w:lang w:val="x-none"/>
        </w:rPr>
      </w:pP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2.1. В настоящем Положении используются следующие основные понятия и термины:</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a) Оператор – государственное учреждение «</w:t>
      </w:r>
      <w:proofErr w:type="spellStart"/>
      <w:r>
        <w:rPr>
          <w:rFonts w:ascii="Times New Roman" w:hAnsi="Times New Roman" w:cs="Times New Roman"/>
          <w:sz w:val="30"/>
          <w:szCs w:val="30"/>
        </w:rPr>
        <w:t>Смолевичкий</w:t>
      </w:r>
      <w:proofErr w:type="spellEnd"/>
      <w:r>
        <w:rPr>
          <w:rFonts w:ascii="Times New Roman" w:hAnsi="Times New Roman" w:cs="Times New Roman"/>
          <w:sz w:val="30"/>
          <w:szCs w:val="30"/>
        </w:rPr>
        <w:t xml:space="preserve"> </w:t>
      </w:r>
      <w:r w:rsidRPr="00326B92">
        <w:rPr>
          <w:rFonts w:ascii="Times New Roman" w:hAnsi="Times New Roman" w:cs="Times New Roman"/>
          <w:sz w:val="30"/>
          <w:szCs w:val="30"/>
        </w:rPr>
        <w:t>территориальный центр социального обслуживания населения</w:t>
      </w:r>
      <w:proofErr w:type="gramStart"/>
      <w:r w:rsidRPr="00326B92">
        <w:rPr>
          <w:rFonts w:ascii="Times New Roman" w:hAnsi="Times New Roman" w:cs="Times New Roman"/>
          <w:sz w:val="30"/>
          <w:szCs w:val="30"/>
        </w:rPr>
        <w:t>»,  расположенное</w:t>
      </w:r>
      <w:proofErr w:type="gramEnd"/>
      <w:r w:rsidRPr="00326B92">
        <w:rPr>
          <w:rFonts w:ascii="Times New Roman" w:hAnsi="Times New Roman" w:cs="Times New Roman"/>
          <w:sz w:val="30"/>
          <w:szCs w:val="30"/>
        </w:rPr>
        <w:t xml:space="preserve"> по адресу:</w:t>
      </w:r>
      <w:r>
        <w:rPr>
          <w:rFonts w:ascii="Times New Roman" w:hAnsi="Times New Roman" w:cs="Times New Roman"/>
          <w:sz w:val="30"/>
          <w:szCs w:val="30"/>
        </w:rPr>
        <w:t xml:space="preserve"> </w:t>
      </w:r>
      <w:proofErr w:type="spellStart"/>
      <w:r>
        <w:rPr>
          <w:rFonts w:ascii="Times New Roman" w:hAnsi="Times New Roman" w:cs="Times New Roman"/>
          <w:sz w:val="30"/>
          <w:szCs w:val="30"/>
        </w:rPr>
        <w:t>г.Смолевичи</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ул.Советская</w:t>
      </w:r>
      <w:proofErr w:type="spellEnd"/>
      <w:r>
        <w:rPr>
          <w:rFonts w:ascii="Times New Roman" w:hAnsi="Times New Roman" w:cs="Times New Roman"/>
          <w:sz w:val="30"/>
          <w:szCs w:val="30"/>
        </w:rPr>
        <w:t>, д.147, корп. 2</w:t>
      </w:r>
      <w:r w:rsidRPr="00326B92">
        <w:rPr>
          <w:rFonts w:ascii="Times New Roman" w:hAnsi="Times New Roman" w:cs="Times New Roman"/>
          <w:sz w:val="30"/>
          <w:szCs w:val="30"/>
        </w:rPr>
        <w:t>;</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б) 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в) субъект персональных данных - физическое лицо, к которому относятся обрабатываемые </w:t>
      </w:r>
      <w:r>
        <w:rPr>
          <w:rFonts w:ascii="Times New Roman" w:hAnsi="Times New Roman" w:cs="Times New Roman"/>
          <w:sz w:val="30"/>
          <w:szCs w:val="30"/>
        </w:rPr>
        <w:t>ГУ «</w:t>
      </w:r>
      <w:r>
        <w:rPr>
          <w:rFonts w:ascii="Times New Roman" w:hAnsi="Times New Roman" w:cs="Times New Roman"/>
          <w:sz w:val="30"/>
          <w:szCs w:val="30"/>
          <w:lang w:val="en-US"/>
        </w:rPr>
        <w:t>C</w:t>
      </w:r>
      <w:r>
        <w:rPr>
          <w:rFonts w:ascii="Times New Roman" w:hAnsi="Times New Roman" w:cs="Times New Roman"/>
          <w:sz w:val="30"/>
          <w:szCs w:val="30"/>
        </w:rPr>
        <w:t xml:space="preserve">ТЦСОН» </w:t>
      </w:r>
      <w:r w:rsidRPr="00326B92">
        <w:rPr>
          <w:rFonts w:ascii="Times New Roman" w:hAnsi="Times New Roman" w:cs="Times New Roman"/>
          <w:sz w:val="30"/>
          <w:szCs w:val="30"/>
        </w:rPr>
        <w:t xml:space="preserve">персональные данные, в том числе физическое лицо, не являющееся работником </w:t>
      </w:r>
      <w:r>
        <w:rPr>
          <w:rFonts w:ascii="Times New Roman" w:hAnsi="Times New Roman" w:cs="Times New Roman"/>
          <w:sz w:val="30"/>
          <w:szCs w:val="30"/>
        </w:rPr>
        <w:t>ГУ «</w:t>
      </w:r>
      <w:r>
        <w:rPr>
          <w:rFonts w:ascii="Times New Roman" w:hAnsi="Times New Roman" w:cs="Times New Roman"/>
          <w:sz w:val="30"/>
          <w:szCs w:val="30"/>
          <w:lang w:val="en-US"/>
        </w:rPr>
        <w:t>C</w:t>
      </w:r>
      <w:r>
        <w:rPr>
          <w:rFonts w:ascii="Times New Roman" w:hAnsi="Times New Roman" w:cs="Times New Roman"/>
          <w:sz w:val="30"/>
          <w:szCs w:val="30"/>
        </w:rPr>
        <w:t>ТЦСОН»</w:t>
      </w:r>
      <w:r w:rsidRPr="00326B92">
        <w:rPr>
          <w:rFonts w:ascii="Times New Roman" w:hAnsi="Times New Roman" w:cs="Times New Roman"/>
          <w:sz w:val="30"/>
          <w:szCs w:val="30"/>
        </w:rPr>
        <w:t xml:space="preserve">, к </w:t>
      </w:r>
      <w:r w:rsidRPr="00326B92">
        <w:rPr>
          <w:rFonts w:ascii="Times New Roman" w:hAnsi="Times New Roman" w:cs="Times New Roman"/>
          <w:sz w:val="30"/>
          <w:szCs w:val="30"/>
        </w:rPr>
        <w:lastRenderedPageBreak/>
        <w:t>которому относятся обрабатываемые персональные данные;</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г) 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д) 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е) 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обеспечивается поиск персональных данных и (или) доступ к ним по определенным критериям (картотеки, списки, базы данных, журналы и др.);</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ж) распространение персональных данных - действия, направленные на ознакомление с персональными данными неопределенного круга лиц;</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з) предоставление персональных данных - действия, направленные на ознакомление с персональными данными определенного лица или круга лиц;</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и) блокирование персональных данных - прекращение доступа к персональным данным без их удаления;</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к) 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л)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м) трансграничная передача персональных данных - передача персональных данных на территорию иностранного государства;</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н) 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1F4DDE" w:rsidRPr="00326B92" w:rsidRDefault="001F4DDE" w:rsidP="001F4DDE">
      <w:pPr>
        <w:pStyle w:val="ConsPlusNormal"/>
        <w:ind w:firstLine="540"/>
        <w:jc w:val="both"/>
        <w:rPr>
          <w:rFonts w:ascii="Times New Roman" w:hAnsi="Times New Roman" w:cs="Times New Roman"/>
          <w:sz w:val="30"/>
          <w:szCs w:val="30"/>
        </w:rPr>
      </w:pPr>
    </w:p>
    <w:p w:rsidR="001F4DDE" w:rsidRPr="00180A85" w:rsidRDefault="001F4DDE" w:rsidP="001F4DDE">
      <w:pPr>
        <w:pStyle w:val="ConsPlusNormal"/>
        <w:jc w:val="center"/>
        <w:rPr>
          <w:rFonts w:ascii="Times New Roman" w:hAnsi="Times New Roman" w:cs="Times New Roman"/>
          <w:sz w:val="30"/>
          <w:szCs w:val="30"/>
        </w:rPr>
      </w:pPr>
      <w:r w:rsidRPr="00194D63">
        <w:rPr>
          <w:rFonts w:ascii="Times New Roman" w:hAnsi="Times New Roman" w:cs="Times New Roman"/>
          <w:sz w:val="30"/>
          <w:szCs w:val="30"/>
        </w:rPr>
        <w:t>3</w:t>
      </w:r>
      <w:r w:rsidRPr="00180A85">
        <w:rPr>
          <w:rFonts w:ascii="Times New Roman" w:hAnsi="Times New Roman" w:cs="Times New Roman"/>
          <w:sz w:val="30"/>
          <w:szCs w:val="30"/>
        </w:rPr>
        <w:t>. КАТЕГОРИИ СУБЪЕКТОВ ПЕРСОНАЛЬНЫХ ДАННЫХ</w:t>
      </w:r>
    </w:p>
    <w:p w:rsidR="001F4DDE" w:rsidRPr="00326B92" w:rsidRDefault="001F4DDE" w:rsidP="001F4DDE">
      <w:pPr>
        <w:pStyle w:val="ConsPlusNormal"/>
        <w:jc w:val="center"/>
        <w:rPr>
          <w:rFonts w:ascii="Times New Roman" w:hAnsi="Times New Roman" w:cs="Times New Roman"/>
          <w:sz w:val="30"/>
          <w:szCs w:val="30"/>
        </w:rPr>
      </w:pP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3.1. </w:t>
      </w:r>
      <w:r>
        <w:rPr>
          <w:rFonts w:ascii="Times New Roman" w:hAnsi="Times New Roman" w:cs="Times New Roman"/>
          <w:sz w:val="30"/>
          <w:szCs w:val="30"/>
        </w:rPr>
        <w:t>ГУ «СТЦСОН»</w:t>
      </w:r>
      <w:r w:rsidRPr="00326B92">
        <w:rPr>
          <w:rFonts w:ascii="Times New Roman" w:hAnsi="Times New Roman" w:cs="Times New Roman"/>
          <w:sz w:val="30"/>
          <w:szCs w:val="30"/>
        </w:rPr>
        <w:t xml:space="preserve"> обрабатывает персональные данные следующих категорий субъектов:</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кандидатов на рабочие места;</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родственников работников;</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работников и иных представителей ГУ «</w:t>
      </w:r>
      <w:r>
        <w:rPr>
          <w:rFonts w:ascii="Times New Roman" w:hAnsi="Times New Roman" w:cs="Times New Roman"/>
          <w:sz w:val="30"/>
          <w:szCs w:val="30"/>
        </w:rPr>
        <w:t>С</w:t>
      </w:r>
      <w:r w:rsidRPr="00326B92">
        <w:rPr>
          <w:rFonts w:ascii="Times New Roman" w:hAnsi="Times New Roman" w:cs="Times New Roman"/>
          <w:sz w:val="30"/>
          <w:szCs w:val="30"/>
        </w:rPr>
        <w:t>ТЦСОН»;</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работников и иных представителей контрагентов - юридических лиц;</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контрагентов - физических лиц;</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получателей социальных услуг;</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лиц, обратившихся в ГУ «</w:t>
      </w:r>
      <w:r>
        <w:rPr>
          <w:rFonts w:ascii="Times New Roman" w:hAnsi="Times New Roman" w:cs="Times New Roman"/>
          <w:sz w:val="30"/>
          <w:szCs w:val="30"/>
        </w:rPr>
        <w:t>С</w:t>
      </w:r>
      <w:r w:rsidRPr="00326B92">
        <w:rPr>
          <w:rFonts w:ascii="Times New Roman" w:hAnsi="Times New Roman" w:cs="Times New Roman"/>
          <w:sz w:val="30"/>
          <w:szCs w:val="30"/>
        </w:rPr>
        <w:t>ТЦСОН» по различным вопросам;</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лиц, состоящих на учете и лиц, обследование материально-бытовых </w:t>
      </w:r>
      <w:proofErr w:type="gramStart"/>
      <w:r w:rsidRPr="00326B92">
        <w:rPr>
          <w:rFonts w:ascii="Times New Roman" w:hAnsi="Times New Roman" w:cs="Times New Roman"/>
          <w:sz w:val="30"/>
          <w:szCs w:val="30"/>
        </w:rPr>
        <w:t>условий,  которых</w:t>
      </w:r>
      <w:proofErr w:type="gramEnd"/>
      <w:r w:rsidRPr="00326B92">
        <w:rPr>
          <w:rFonts w:ascii="Times New Roman" w:hAnsi="Times New Roman" w:cs="Times New Roman"/>
          <w:sz w:val="30"/>
          <w:szCs w:val="30"/>
        </w:rPr>
        <w:t xml:space="preserve"> проводит оператор согласно Мероприятий в рамках выполнения Программ или иных нормативных документов.</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иных субъектов, взаимодействие которых с Оператором создает необходимость обработки персональных данных.</w:t>
      </w:r>
    </w:p>
    <w:p w:rsidR="001F4DDE" w:rsidRPr="00326B92" w:rsidRDefault="001F4DDE" w:rsidP="001F4DDE">
      <w:pPr>
        <w:pStyle w:val="ConsPlusNormal"/>
        <w:ind w:firstLine="540"/>
        <w:jc w:val="both"/>
        <w:rPr>
          <w:rFonts w:ascii="Times New Roman" w:hAnsi="Times New Roman" w:cs="Times New Roman"/>
          <w:sz w:val="30"/>
          <w:szCs w:val="30"/>
        </w:rPr>
      </w:pPr>
    </w:p>
    <w:p w:rsidR="001F4DDE" w:rsidRPr="00194D63" w:rsidRDefault="001F4DDE" w:rsidP="001F4DDE">
      <w:pPr>
        <w:pStyle w:val="ConsPlusNormal"/>
        <w:jc w:val="center"/>
        <w:rPr>
          <w:rFonts w:ascii="Times New Roman" w:hAnsi="Times New Roman" w:cs="Times New Roman"/>
          <w:sz w:val="30"/>
          <w:szCs w:val="30"/>
        </w:rPr>
      </w:pPr>
      <w:r w:rsidRPr="00194D63">
        <w:rPr>
          <w:rFonts w:ascii="Times New Roman" w:hAnsi="Times New Roman" w:cs="Times New Roman"/>
          <w:sz w:val="30"/>
          <w:szCs w:val="30"/>
        </w:rPr>
        <w:t>4. СОДЕРЖАНИЕ И ОБЪЕМ ПЕРСОНАЛЬНЫХ ДАННЫХ</w:t>
      </w:r>
    </w:p>
    <w:p w:rsidR="001F4DDE" w:rsidRPr="00326B92" w:rsidRDefault="001F4DDE" w:rsidP="001F4DDE">
      <w:pPr>
        <w:pStyle w:val="ConsPlusNormal"/>
        <w:jc w:val="center"/>
        <w:rPr>
          <w:rFonts w:ascii="Times New Roman" w:hAnsi="Times New Roman" w:cs="Times New Roman"/>
          <w:sz w:val="30"/>
          <w:szCs w:val="30"/>
        </w:rPr>
      </w:pP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4.1. 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ГУ «</w:t>
      </w:r>
      <w:proofErr w:type="gramStart"/>
      <w:r>
        <w:rPr>
          <w:rFonts w:ascii="Times New Roman" w:hAnsi="Times New Roman" w:cs="Times New Roman"/>
          <w:sz w:val="30"/>
          <w:szCs w:val="30"/>
        </w:rPr>
        <w:t>С</w:t>
      </w:r>
      <w:r w:rsidRPr="00326B92">
        <w:rPr>
          <w:rFonts w:ascii="Times New Roman" w:hAnsi="Times New Roman" w:cs="Times New Roman"/>
          <w:sz w:val="30"/>
          <w:szCs w:val="30"/>
        </w:rPr>
        <w:t>ТЦСОН»  реализовать</w:t>
      </w:r>
      <w:proofErr w:type="gramEnd"/>
      <w:r w:rsidRPr="00326B92">
        <w:rPr>
          <w:rFonts w:ascii="Times New Roman" w:hAnsi="Times New Roman" w:cs="Times New Roman"/>
          <w:sz w:val="30"/>
          <w:szCs w:val="30"/>
        </w:rPr>
        <w:t xml:space="preserve"> свои права и обязанности, а также права и обязанности соответствующего субъекта.</w:t>
      </w:r>
    </w:p>
    <w:p w:rsidR="001F4DDE" w:rsidRPr="00D970A3" w:rsidRDefault="001F4DDE" w:rsidP="001F4DDE">
      <w:pPr>
        <w:pStyle w:val="ConsPlusNormal"/>
        <w:ind w:firstLine="709"/>
        <w:jc w:val="both"/>
        <w:rPr>
          <w:rFonts w:ascii="Times New Roman" w:hAnsi="Times New Roman" w:cs="Times New Roman"/>
          <w:b/>
          <w:sz w:val="30"/>
          <w:szCs w:val="30"/>
        </w:rPr>
      </w:pPr>
      <w:r w:rsidRPr="00D970A3">
        <w:rPr>
          <w:rFonts w:ascii="Times New Roman" w:hAnsi="Times New Roman" w:cs="Times New Roman"/>
          <w:b/>
          <w:sz w:val="30"/>
          <w:szCs w:val="30"/>
        </w:rPr>
        <w:t>4.</w:t>
      </w:r>
      <w:r>
        <w:rPr>
          <w:rFonts w:ascii="Times New Roman" w:hAnsi="Times New Roman" w:cs="Times New Roman"/>
          <w:b/>
          <w:sz w:val="30"/>
          <w:szCs w:val="30"/>
        </w:rPr>
        <w:t>2</w:t>
      </w:r>
      <w:r w:rsidRPr="00D970A3">
        <w:rPr>
          <w:rFonts w:ascii="Times New Roman" w:hAnsi="Times New Roman" w:cs="Times New Roman"/>
          <w:b/>
          <w:sz w:val="30"/>
          <w:szCs w:val="30"/>
        </w:rPr>
        <w:t>. Персональные данные кандидатов на рабочие места включают:</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фамилию, имя, отчество (а также все предыдущие фамилии);</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дату и место рождения;</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гражданство;</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данные свидетельства о рождении (номер, дата выдачи, наименование органа, выдавшего документ, и др.) (при необходимости);</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пол;</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о семейном положении и составе семьи с указанием фамилий, имен и отчеств членов семьи, даты рождения, места работы и/или учебы;</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о регистрации по месту жительства (включая адрес, дату регистрации);</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о месте фактического проживания;</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номер и серию страхового свидетельства государственного </w:t>
      </w:r>
      <w:r w:rsidRPr="00326B92">
        <w:rPr>
          <w:rFonts w:ascii="Times New Roman" w:hAnsi="Times New Roman" w:cs="Times New Roman"/>
          <w:sz w:val="30"/>
          <w:szCs w:val="30"/>
        </w:rPr>
        <w:lastRenderedPageBreak/>
        <w:t>социального страхования;</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данные об образовании, повышении квалификации и профессиональной переподготовке, ученой степени, ученом звании;</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идентификационный номер налогоплательщика;</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специальность, профессию, квалификацию;</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о воинском учете;</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медицинского характера (в случаях, предусмотренных законодательством);</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биометрические персональные данные (включая фотографии, изображения с камер видеонаблюдения, записи голоса);</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о социальных льготах и выплатах;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контактные данные (включая номера домашнего и/или мобильного телефона, электронной почты и др.);</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о награждениях и поощрениях;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предоставленные самим кандидатом в ходе заполнения личностных опросников и прохождения мероприятий по тестированию способностей и характеристики;</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иные данные, которые могут быть указаны в резюме или анкете кандидата.</w:t>
      </w:r>
    </w:p>
    <w:p w:rsidR="001F4DDE" w:rsidRPr="00D970A3" w:rsidRDefault="001F4DDE" w:rsidP="001F4DDE">
      <w:pPr>
        <w:pStyle w:val="ConsPlusNormal"/>
        <w:ind w:firstLine="709"/>
        <w:jc w:val="both"/>
        <w:rPr>
          <w:rFonts w:ascii="Times New Roman" w:hAnsi="Times New Roman" w:cs="Times New Roman"/>
          <w:b/>
          <w:sz w:val="30"/>
          <w:szCs w:val="30"/>
        </w:rPr>
      </w:pPr>
      <w:r w:rsidRPr="00D970A3">
        <w:rPr>
          <w:rFonts w:ascii="Times New Roman" w:hAnsi="Times New Roman" w:cs="Times New Roman"/>
          <w:b/>
          <w:sz w:val="30"/>
          <w:szCs w:val="30"/>
        </w:rPr>
        <w:t>4.3. Персональные данные работников ГУ «</w:t>
      </w:r>
      <w:proofErr w:type="gramStart"/>
      <w:r>
        <w:rPr>
          <w:rFonts w:ascii="Times New Roman" w:hAnsi="Times New Roman" w:cs="Times New Roman"/>
          <w:b/>
          <w:sz w:val="30"/>
          <w:szCs w:val="30"/>
        </w:rPr>
        <w:t>С</w:t>
      </w:r>
      <w:r w:rsidRPr="00D970A3">
        <w:rPr>
          <w:rFonts w:ascii="Times New Roman" w:hAnsi="Times New Roman" w:cs="Times New Roman"/>
          <w:b/>
          <w:sz w:val="30"/>
          <w:szCs w:val="30"/>
        </w:rPr>
        <w:t>ТЦСОН»  включают</w:t>
      </w:r>
      <w:proofErr w:type="gramEnd"/>
      <w:r w:rsidRPr="00D970A3">
        <w:rPr>
          <w:rFonts w:ascii="Times New Roman" w:hAnsi="Times New Roman" w:cs="Times New Roman"/>
          <w:b/>
          <w:sz w:val="30"/>
          <w:szCs w:val="30"/>
        </w:rPr>
        <w:t>:</w:t>
      </w:r>
    </w:p>
    <w:p w:rsidR="001F4DDE" w:rsidRPr="00A011DD" w:rsidRDefault="001F4DDE" w:rsidP="001F4DDE">
      <w:pPr>
        <w:pStyle w:val="ConsPlusNormal"/>
        <w:spacing w:before="200"/>
        <w:ind w:firstLine="709"/>
        <w:jc w:val="both"/>
        <w:rPr>
          <w:rFonts w:ascii="Times New Roman" w:hAnsi="Times New Roman" w:cs="Times New Roman"/>
          <w:sz w:val="28"/>
          <w:szCs w:val="28"/>
        </w:rPr>
      </w:pPr>
      <w:r w:rsidRPr="00A011DD">
        <w:rPr>
          <w:rFonts w:ascii="Times New Roman" w:hAnsi="Times New Roman" w:cs="Times New Roman"/>
          <w:sz w:val="28"/>
          <w:szCs w:val="28"/>
        </w:rPr>
        <w:t>Я подтверждаю, что не имею права разглашать сведения:</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фамилию, имя, отчество (а также все предыдущие фамилии);</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дату и место рождения;</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гражданство;</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пол;</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о регистрации по месту жительства (включая адрес регистрации);</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о месте фактического проживания;</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номер и серию страхового свидетельства государственного социального страхования;</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биометрические персональные данные (включая фотографии, изображения с камер видеонаблюдения, записи голоса);</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контактные данные (включая номера домашнего и/или мобильного телефона, электронной почты и др.);</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данные свидетельства о рождении (номер, дата выдачи, наименование </w:t>
      </w:r>
      <w:r w:rsidRPr="00326B92">
        <w:rPr>
          <w:rFonts w:ascii="Times New Roman" w:hAnsi="Times New Roman" w:cs="Times New Roman"/>
          <w:sz w:val="30"/>
          <w:szCs w:val="30"/>
        </w:rPr>
        <w:lastRenderedPageBreak/>
        <w:t>органа, выдавшего документ, и др.) (при необходимости);</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о семейном положении и составе семьи с указанием фамилий, имен и отчеств членов семьи, даты рождения, места работы и/или учебы;</w:t>
      </w:r>
    </w:p>
    <w:p w:rsidR="001F4DDE"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о социальных льготах и выплатах;</w:t>
      </w:r>
    </w:p>
    <w:p w:rsidR="001F4DDE" w:rsidRPr="00326B92" w:rsidRDefault="001F4DDE" w:rsidP="001F4DDE">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сведения о заработной плате и доходах;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данные об образовании, повышении квалификации и профессиональной переподготовке, ученой степени, ученом звании;</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специальность, профессию, квалификацию;</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о воинском учете;</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медицинского характера (в случаях, предусмотренных законодательством);</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о награждениях и поощрениях;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иные данные, необходимые для исполнения взаимных прав и обязанностей.</w:t>
      </w:r>
    </w:p>
    <w:p w:rsidR="001F4DDE" w:rsidRDefault="001F4DDE" w:rsidP="001F4D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отчеты</w:t>
      </w:r>
      <w:r w:rsidRPr="00A011DD">
        <w:rPr>
          <w:rFonts w:ascii="Times New Roman" w:hAnsi="Times New Roman" w:cs="Times New Roman"/>
          <w:sz w:val="28"/>
          <w:szCs w:val="28"/>
        </w:rPr>
        <w:t>, направляемы</w:t>
      </w:r>
      <w:r>
        <w:rPr>
          <w:rFonts w:ascii="Times New Roman" w:hAnsi="Times New Roman" w:cs="Times New Roman"/>
          <w:sz w:val="28"/>
          <w:szCs w:val="28"/>
        </w:rPr>
        <w:t>е</w:t>
      </w:r>
      <w:r w:rsidRPr="00A011DD">
        <w:rPr>
          <w:rFonts w:ascii="Times New Roman" w:hAnsi="Times New Roman" w:cs="Times New Roman"/>
          <w:sz w:val="28"/>
          <w:szCs w:val="28"/>
        </w:rPr>
        <w:t xml:space="preserve"> в органы статистики.</w:t>
      </w:r>
    </w:p>
    <w:p w:rsidR="001F4DDE" w:rsidRPr="00D970A3" w:rsidRDefault="001F4DDE" w:rsidP="001F4DDE">
      <w:pPr>
        <w:pStyle w:val="ConsPlusNormal"/>
        <w:ind w:firstLine="709"/>
        <w:jc w:val="both"/>
        <w:rPr>
          <w:rFonts w:ascii="Times New Roman" w:hAnsi="Times New Roman" w:cs="Times New Roman"/>
          <w:b/>
          <w:sz w:val="30"/>
          <w:szCs w:val="30"/>
        </w:rPr>
      </w:pPr>
      <w:r w:rsidRPr="00D970A3">
        <w:rPr>
          <w:rFonts w:ascii="Times New Roman" w:hAnsi="Times New Roman" w:cs="Times New Roman"/>
          <w:b/>
          <w:sz w:val="30"/>
          <w:szCs w:val="30"/>
        </w:rPr>
        <w:t>4.4. Персональные данные родственников работников включают:</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фамилию, имя, отчество;</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дату рождения;</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гражданство;</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о семейном положении и составе семьи с указанием фамилий, имен и отчеств членов семьи, даты рождения, места работы и/или учебы;</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о регистрации по месту жительства (включая адрес, дату регистрации);</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о месте фактического проживания;</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номер и серию страхового свидетельства государственного социального страхования;</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медицинского характера (в случаях, предусмотренных законодательством);</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о социальных льготах и выплатах;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контактные данные (включая номера рабочего, домашнего и/или мобильного телефона, электронной почты и др.).</w:t>
      </w:r>
    </w:p>
    <w:p w:rsidR="001F4DDE" w:rsidRPr="00D970A3" w:rsidRDefault="001F4DDE" w:rsidP="001F4DDE">
      <w:pPr>
        <w:tabs>
          <w:tab w:val="left" w:pos="567"/>
        </w:tabs>
        <w:outlineLvl w:val="0"/>
        <w:rPr>
          <w:b/>
          <w:sz w:val="30"/>
          <w:szCs w:val="30"/>
        </w:rPr>
      </w:pPr>
      <w:r w:rsidRPr="00D970A3">
        <w:rPr>
          <w:b/>
          <w:sz w:val="30"/>
          <w:szCs w:val="30"/>
        </w:rPr>
        <w:t>4.6. Персональные данные получателей социальных услуг:</w:t>
      </w:r>
      <w:r w:rsidRPr="00D970A3">
        <w:rPr>
          <w:b/>
          <w:sz w:val="30"/>
          <w:szCs w:val="30"/>
        </w:rPr>
        <w:tab/>
      </w:r>
    </w:p>
    <w:p w:rsidR="001F4DDE" w:rsidRDefault="001F4DDE" w:rsidP="001F4DDE">
      <w:pPr>
        <w:pStyle w:val="5"/>
        <w:ind w:left="0"/>
        <w:rPr>
          <w:sz w:val="30"/>
          <w:szCs w:val="30"/>
        </w:rPr>
      </w:pPr>
      <w:r w:rsidRPr="00326B92">
        <w:rPr>
          <w:sz w:val="30"/>
          <w:szCs w:val="30"/>
        </w:rPr>
        <w:t xml:space="preserve"> </w:t>
      </w:r>
      <w:r w:rsidRPr="00D970A3">
        <w:rPr>
          <w:sz w:val="30"/>
          <w:szCs w:val="30"/>
        </w:rPr>
        <w:t>фамилия, имя, отчество;</w:t>
      </w:r>
    </w:p>
    <w:p w:rsidR="001F4DDE" w:rsidRDefault="001F4DDE" w:rsidP="001F4DDE">
      <w:pPr>
        <w:pStyle w:val="5"/>
        <w:ind w:left="0"/>
        <w:rPr>
          <w:sz w:val="30"/>
          <w:szCs w:val="30"/>
        </w:rPr>
      </w:pPr>
      <w:r w:rsidRPr="00D970A3">
        <w:rPr>
          <w:sz w:val="30"/>
          <w:szCs w:val="30"/>
        </w:rPr>
        <w:t xml:space="preserve"> пол; дата и место рождения;</w:t>
      </w:r>
    </w:p>
    <w:p w:rsidR="001F4DDE" w:rsidRDefault="001F4DDE" w:rsidP="001F4DDE">
      <w:pPr>
        <w:pStyle w:val="5"/>
        <w:ind w:left="0"/>
        <w:rPr>
          <w:sz w:val="30"/>
          <w:szCs w:val="30"/>
        </w:rPr>
      </w:pPr>
      <w:r w:rsidRPr="00D970A3">
        <w:rPr>
          <w:sz w:val="30"/>
          <w:szCs w:val="30"/>
        </w:rPr>
        <w:t xml:space="preserve"> адрес (место жительства/регистрация);  </w:t>
      </w:r>
    </w:p>
    <w:p w:rsidR="001F4DDE" w:rsidRDefault="001F4DDE" w:rsidP="001F4DDE">
      <w:pPr>
        <w:pStyle w:val="5"/>
        <w:ind w:left="0"/>
        <w:rPr>
          <w:sz w:val="30"/>
          <w:szCs w:val="30"/>
        </w:rPr>
      </w:pPr>
      <w:r w:rsidRPr="00D970A3">
        <w:rPr>
          <w:sz w:val="30"/>
          <w:szCs w:val="30"/>
        </w:rPr>
        <w:lastRenderedPageBreak/>
        <w:t xml:space="preserve">контактный телефон; </w:t>
      </w:r>
    </w:p>
    <w:p w:rsidR="001F4DDE" w:rsidRDefault="001F4DDE" w:rsidP="001F4DDE">
      <w:pPr>
        <w:pStyle w:val="5"/>
        <w:ind w:left="0"/>
        <w:rPr>
          <w:sz w:val="30"/>
          <w:szCs w:val="30"/>
        </w:rPr>
      </w:pPr>
      <w:r w:rsidRPr="00D970A3">
        <w:rPr>
          <w:sz w:val="30"/>
          <w:szCs w:val="30"/>
        </w:rPr>
        <w:t xml:space="preserve">почтовый и электронный адреса; </w:t>
      </w:r>
    </w:p>
    <w:p w:rsidR="001F4DDE" w:rsidRDefault="001F4DDE" w:rsidP="001F4DDE">
      <w:pPr>
        <w:pStyle w:val="5"/>
        <w:ind w:left="0"/>
        <w:rPr>
          <w:sz w:val="30"/>
          <w:szCs w:val="30"/>
        </w:rPr>
      </w:pPr>
      <w:r w:rsidRPr="00D970A3">
        <w:rPr>
          <w:sz w:val="30"/>
          <w:szCs w:val="30"/>
        </w:rPr>
        <w:t xml:space="preserve">номер телефона; </w:t>
      </w:r>
    </w:p>
    <w:p w:rsidR="001F4DDE" w:rsidRDefault="001F4DDE" w:rsidP="001F4DDE">
      <w:pPr>
        <w:pStyle w:val="5"/>
        <w:ind w:left="0"/>
        <w:rPr>
          <w:sz w:val="30"/>
          <w:szCs w:val="30"/>
        </w:rPr>
      </w:pPr>
      <w:r w:rsidRPr="00D970A3">
        <w:rPr>
          <w:sz w:val="30"/>
          <w:szCs w:val="30"/>
        </w:rPr>
        <w:t xml:space="preserve">номер и серия документа, удостоверяющего </w:t>
      </w:r>
      <w:proofErr w:type="gramStart"/>
      <w:r w:rsidRPr="00D970A3">
        <w:rPr>
          <w:sz w:val="30"/>
          <w:szCs w:val="30"/>
        </w:rPr>
        <w:t>личность</w:t>
      </w:r>
      <w:r w:rsidRPr="00326B92">
        <w:rPr>
          <w:sz w:val="30"/>
          <w:szCs w:val="30"/>
        </w:rPr>
        <w:t>(</w:t>
      </w:r>
      <w:proofErr w:type="gramEnd"/>
      <w:r w:rsidRPr="00326B92">
        <w:rPr>
          <w:sz w:val="30"/>
          <w:szCs w:val="30"/>
        </w:rPr>
        <w:t>серия, номер, дата выдачи, наименование органа, выдавшего документ, и др.);</w:t>
      </w:r>
    </w:p>
    <w:p w:rsidR="001F4DDE" w:rsidRDefault="001F4DDE" w:rsidP="001F4DDE">
      <w:pPr>
        <w:pStyle w:val="5"/>
        <w:tabs>
          <w:tab w:val="clear" w:pos="0"/>
          <w:tab w:val="left" w:pos="709"/>
        </w:tabs>
        <w:ind w:left="709" w:firstLine="0"/>
        <w:rPr>
          <w:sz w:val="30"/>
          <w:szCs w:val="30"/>
        </w:rPr>
      </w:pPr>
      <w:proofErr w:type="gramStart"/>
      <w:r w:rsidRPr="00D970A3">
        <w:rPr>
          <w:sz w:val="30"/>
          <w:szCs w:val="30"/>
        </w:rPr>
        <w:t>сведения,  подтверждающие</w:t>
      </w:r>
      <w:proofErr w:type="gramEnd"/>
      <w:r w:rsidRPr="00D970A3">
        <w:rPr>
          <w:sz w:val="30"/>
          <w:szCs w:val="30"/>
        </w:rPr>
        <w:t xml:space="preserve"> право на льготы, социальный статус; сведения о доходах; </w:t>
      </w:r>
    </w:p>
    <w:p w:rsidR="001F4DDE" w:rsidRDefault="001F4DDE" w:rsidP="001F4DDE">
      <w:pPr>
        <w:pStyle w:val="5"/>
        <w:ind w:left="0"/>
        <w:rPr>
          <w:sz w:val="30"/>
          <w:szCs w:val="30"/>
        </w:rPr>
      </w:pPr>
      <w:r w:rsidRPr="00D970A3">
        <w:rPr>
          <w:sz w:val="30"/>
          <w:szCs w:val="30"/>
        </w:rPr>
        <w:t xml:space="preserve">сведения о состоянии здоровья, о </w:t>
      </w:r>
      <w:proofErr w:type="gramStart"/>
      <w:r w:rsidRPr="00D970A3">
        <w:rPr>
          <w:sz w:val="30"/>
          <w:szCs w:val="30"/>
        </w:rPr>
        <w:t>наличии  показаний</w:t>
      </w:r>
      <w:proofErr w:type="gramEnd"/>
      <w:r w:rsidRPr="00D970A3">
        <w:rPr>
          <w:sz w:val="30"/>
          <w:szCs w:val="30"/>
        </w:rPr>
        <w:t xml:space="preserve"> и противопоказаний  для оказания социальных услуг; </w:t>
      </w:r>
    </w:p>
    <w:p w:rsidR="001F4DDE" w:rsidRDefault="001F4DDE" w:rsidP="001F4DDE">
      <w:pPr>
        <w:pStyle w:val="5"/>
        <w:ind w:left="0"/>
        <w:rPr>
          <w:sz w:val="30"/>
          <w:szCs w:val="30"/>
        </w:rPr>
      </w:pPr>
      <w:r w:rsidRPr="00D970A3">
        <w:rPr>
          <w:sz w:val="30"/>
          <w:szCs w:val="30"/>
        </w:rPr>
        <w:t>сведения о составе семьи, близких родственниках;</w:t>
      </w:r>
    </w:p>
    <w:p w:rsidR="001F4DDE" w:rsidRDefault="001F4DDE" w:rsidP="001F4DDE">
      <w:pPr>
        <w:pStyle w:val="5"/>
        <w:ind w:left="0"/>
        <w:rPr>
          <w:sz w:val="30"/>
          <w:szCs w:val="30"/>
        </w:rPr>
      </w:pPr>
      <w:r w:rsidRPr="00D970A3">
        <w:rPr>
          <w:sz w:val="30"/>
          <w:szCs w:val="30"/>
        </w:rPr>
        <w:t xml:space="preserve"> сведения об оказании социальных услуг; </w:t>
      </w:r>
    </w:p>
    <w:p w:rsidR="001F4DDE" w:rsidRDefault="001F4DDE" w:rsidP="001F4DDE">
      <w:pPr>
        <w:pStyle w:val="5"/>
        <w:ind w:left="0"/>
        <w:rPr>
          <w:sz w:val="30"/>
          <w:szCs w:val="30"/>
        </w:rPr>
      </w:pPr>
      <w:r w:rsidRPr="00D970A3">
        <w:rPr>
          <w:sz w:val="30"/>
          <w:szCs w:val="30"/>
        </w:rPr>
        <w:t xml:space="preserve">подпись; </w:t>
      </w:r>
    </w:p>
    <w:p w:rsidR="001F4DDE" w:rsidRDefault="001F4DDE" w:rsidP="001F4DDE">
      <w:pPr>
        <w:pStyle w:val="5"/>
        <w:ind w:left="0"/>
        <w:rPr>
          <w:sz w:val="30"/>
          <w:szCs w:val="30"/>
        </w:rPr>
      </w:pPr>
      <w:r w:rsidRPr="00D970A3">
        <w:rPr>
          <w:sz w:val="30"/>
          <w:szCs w:val="30"/>
        </w:rPr>
        <w:t xml:space="preserve">сведения об имущественном положении, условиях проживания; </w:t>
      </w:r>
    </w:p>
    <w:p w:rsidR="001F4DDE" w:rsidRDefault="001F4DDE" w:rsidP="001F4DDE">
      <w:pPr>
        <w:pStyle w:val="5"/>
        <w:ind w:left="0"/>
        <w:rPr>
          <w:sz w:val="30"/>
          <w:szCs w:val="30"/>
        </w:rPr>
      </w:pPr>
      <w:r w:rsidRPr="00D970A3">
        <w:rPr>
          <w:sz w:val="30"/>
          <w:szCs w:val="30"/>
        </w:rPr>
        <w:t xml:space="preserve">сведения о месте работы, </w:t>
      </w:r>
      <w:proofErr w:type="spellStart"/>
      <w:r w:rsidRPr="00D970A3">
        <w:rPr>
          <w:sz w:val="30"/>
          <w:szCs w:val="30"/>
        </w:rPr>
        <w:t>учѐбы</w:t>
      </w:r>
      <w:proofErr w:type="spellEnd"/>
      <w:r w:rsidRPr="00D970A3">
        <w:rPr>
          <w:sz w:val="30"/>
          <w:szCs w:val="30"/>
        </w:rPr>
        <w:t xml:space="preserve"> близких родственников и граждан, проживающих совместно;</w:t>
      </w:r>
    </w:p>
    <w:p w:rsidR="001F4DDE" w:rsidRDefault="001F4DDE" w:rsidP="001F4DDE">
      <w:pPr>
        <w:pStyle w:val="5"/>
        <w:ind w:left="0"/>
        <w:jc w:val="both"/>
        <w:rPr>
          <w:sz w:val="30"/>
          <w:szCs w:val="30"/>
        </w:rPr>
      </w:pPr>
      <w:r>
        <w:rPr>
          <w:sz w:val="30"/>
          <w:szCs w:val="30"/>
        </w:rPr>
        <w:t xml:space="preserve"> информация, </w:t>
      </w:r>
      <w:r w:rsidRPr="00D970A3">
        <w:rPr>
          <w:sz w:val="30"/>
          <w:szCs w:val="30"/>
        </w:rPr>
        <w:t xml:space="preserve">содержащаяся в документах, дающих право на меры социальной поддержки; </w:t>
      </w:r>
    </w:p>
    <w:p w:rsidR="001F4DDE" w:rsidRDefault="001F4DDE" w:rsidP="001F4DDE">
      <w:pPr>
        <w:pStyle w:val="5"/>
        <w:ind w:left="0"/>
        <w:jc w:val="both"/>
        <w:rPr>
          <w:sz w:val="30"/>
          <w:szCs w:val="30"/>
        </w:rPr>
      </w:pPr>
      <w:r w:rsidRPr="00D970A3">
        <w:rPr>
          <w:sz w:val="30"/>
          <w:szCs w:val="30"/>
        </w:rPr>
        <w:t xml:space="preserve">иная информация, </w:t>
      </w:r>
      <w:r w:rsidRPr="00326B92">
        <w:rPr>
          <w:sz w:val="30"/>
          <w:szCs w:val="30"/>
        </w:rPr>
        <w:t>предоставленн</w:t>
      </w:r>
      <w:r>
        <w:rPr>
          <w:sz w:val="30"/>
          <w:szCs w:val="30"/>
        </w:rPr>
        <w:t>ая</w:t>
      </w:r>
      <w:r w:rsidRPr="00326B92">
        <w:rPr>
          <w:sz w:val="30"/>
          <w:szCs w:val="30"/>
        </w:rPr>
        <w:t xml:space="preserve"> самим </w:t>
      </w:r>
      <w:r>
        <w:rPr>
          <w:sz w:val="30"/>
          <w:szCs w:val="30"/>
        </w:rPr>
        <w:t>гражданином</w:t>
      </w:r>
      <w:r w:rsidRPr="00326B92">
        <w:rPr>
          <w:sz w:val="30"/>
          <w:szCs w:val="30"/>
        </w:rPr>
        <w:t xml:space="preserve"> в ходе заполнения</w:t>
      </w:r>
      <w:r>
        <w:rPr>
          <w:sz w:val="30"/>
          <w:szCs w:val="30"/>
        </w:rPr>
        <w:t xml:space="preserve"> типовых форм, или  </w:t>
      </w:r>
      <w:r w:rsidRPr="00326B92">
        <w:rPr>
          <w:sz w:val="30"/>
          <w:szCs w:val="30"/>
        </w:rPr>
        <w:t xml:space="preserve"> </w:t>
      </w:r>
      <w:r w:rsidRPr="00D970A3">
        <w:rPr>
          <w:sz w:val="30"/>
          <w:szCs w:val="30"/>
        </w:rPr>
        <w:t xml:space="preserve">определенная нормативными документами и необходимая для предоставления заявителю социальных услуг. </w:t>
      </w:r>
    </w:p>
    <w:p w:rsidR="001F4DDE" w:rsidRDefault="001F4DDE" w:rsidP="001F4DDE">
      <w:pPr>
        <w:pStyle w:val="5"/>
        <w:tabs>
          <w:tab w:val="clear" w:pos="0"/>
        </w:tabs>
        <w:ind w:left="0"/>
        <w:jc w:val="both"/>
        <w:rPr>
          <w:sz w:val="30"/>
          <w:szCs w:val="30"/>
        </w:rPr>
      </w:pPr>
      <w:r w:rsidRPr="00D970A3">
        <w:rPr>
          <w:sz w:val="30"/>
          <w:szCs w:val="30"/>
        </w:rPr>
        <w:t xml:space="preserve">Фото и </w:t>
      </w:r>
      <w:proofErr w:type="gramStart"/>
      <w:r w:rsidRPr="00D970A3">
        <w:rPr>
          <w:sz w:val="30"/>
          <w:szCs w:val="30"/>
        </w:rPr>
        <w:t>видео-материалы</w:t>
      </w:r>
      <w:proofErr w:type="gramEnd"/>
      <w:r w:rsidRPr="00D970A3">
        <w:rPr>
          <w:sz w:val="30"/>
          <w:szCs w:val="30"/>
        </w:rPr>
        <w:t xml:space="preserve"> для размещения на странице сайта, официальном сайте учреждения и СМИ, с целью формирования имиджа учреждения.</w:t>
      </w:r>
    </w:p>
    <w:p w:rsidR="001F4DDE" w:rsidRPr="00D57A47" w:rsidRDefault="001F4DDE" w:rsidP="001F4DDE">
      <w:pPr>
        <w:tabs>
          <w:tab w:val="left" w:pos="567"/>
        </w:tabs>
        <w:outlineLvl w:val="0"/>
        <w:rPr>
          <w:b/>
          <w:sz w:val="30"/>
          <w:szCs w:val="30"/>
        </w:rPr>
      </w:pPr>
      <w:r w:rsidRPr="00D57A47">
        <w:rPr>
          <w:b/>
          <w:sz w:val="30"/>
          <w:szCs w:val="30"/>
        </w:rPr>
        <w:t xml:space="preserve">4.7.  Перечень персональных </w:t>
      </w:r>
      <w:proofErr w:type="gramStart"/>
      <w:r w:rsidRPr="00D57A47">
        <w:rPr>
          <w:b/>
          <w:sz w:val="30"/>
          <w:szCs w:val="30"/>
        </w:rPr>
        <w:t>данных  лиц</w:t>
      </w:r>
      <w:proofErr w:type="gramEnd"/>
      <w:r w:rsidRPr="00D57A47">
        <w:rPr>
          <w:b/>
          <w:sz w:val="30"/>
          <w:szCs w:val="30"/>
        </w:rPr>
        <w:t>, состоящих на учете и лиц, обследование материально-бытовых условий,  которых проводит Организация  в рамках   выполнения Мероприятий или иных нормативных документов.</w:t>
      </w:r>
    </w:p>
    <w:p w:rsidR="001F4DDE" w:rsidRPr="00326B92" w:rsidRDefault="001F4DDE" w:rsidP="001F4DDE">
      <w:pPr>
        <w:pStyle w:val="5"/>
        <w:ind w:left="0"/>
        <w:rPr>
          <w:sz w:val="30"/>
          <w:szCs w:val="30"/>
        </w:rPr>
      </w:pPr>
      <w:r w:rsidRPr="00326B92">
        <w:rPr>
          <w:sz w:val="30"/>
          <w:szCs w:val="30"/>
        </w:rPr>
        <w:t xml:space="preserve"> фамилия, имя, отчество;</w:t>
      </w:r>
    </w:p>
    <w:p w:rsidR="001F4DDE" w:rsidRPr="00326B92" w:rsidRDefault="001F4DDE" w:rsidP="001F4DDE">
      <w:pPr>
        <w:pStyle w:val="5"/>
        <w:ind w:left="0"/>
        <w:rPr>
          <w:sz w:val="30"/>
          <w:szCs w:val="30"/>
        </w:rPr>
      </w:pPr>
      <w:r w:rsidRPr="00326B92">
        <w:rPr>
          <w:sz w:val="30"/>
          <w:szCs w:val="30"/>
        </w:rPr>
        <w:t xml:space="preserve"> дата рождения;</w:t>
      </w:r>
    </w:p>
    <w:p w:rsidR="001F4DDE" w:rsidRPr="00326B92" w:rsidRDefault="001F4DDE" w:rsidP="001F4DDE">
      <w:pPr>
        <w:pStyle w:val="5"/>
        <w:ind w:left="0"/>
        <w:rPr>
          <w:sz w:val="30"/>
          <w:szCs w:val="30"/>
        </w:rPr>
      </w:pPr>
      <w:r w:rsidRPr="00326B92">
        <w:rPr>
          <w:sz w:val="30"/>
          <w:szCs w:val="30"/>
        </w:rPr>
        <w:t xml:space="preserve"> пол;</w:t>
      </w:r>
    </w:p>
    <w:p w:rsidR="001F4DDE" w:rsidRPr="00326B92" w:rsidRDefault="001F4DDE" w:rsidP="001F4DDE">
      <w:pPr>
        <w:pStyle w:val="5"/>
        <w:ind w:left="0"/>
        <w:rPr>
          <w:sz w:val="30"/>
          <w:szCs w:val="30"/>
        </w:rPr>
      </w:pPr>
      <w:r w:rsidRPr="00326B92">
        <w:rPr>
          <w:sz w:val="30"/>
          <w:szCs w:val="30"/>
        </w:rPr>
        <w:t xml:space="preserve"> адрес (место жительства\регистрация), контактный телефон;</w:t>
      </w:r>
    </w:p>
    <w:p w:rsidR="001F4DDE" w:rsidRPr="00326B92" w:rsidRDefault="001F4DDE" w:rsidP="001F4DDE">
      <w:pPr>
        <w:pStyle w:val="6"/>
        <w:numPr>
          <w:ilvl w:val="0"/>
          <w:numId w:val="0"/>
        </w:numPr>
        <w:tabs>
          <w:tab w:val="clear" w:pos="2127"/>
          <w:tab w:val="left" w:pos="284"/>
        </w:tabs>
        <w:ind w:firstLine="709"/>
        <w:rPr>
          <w:b w:val="0"/>
          <w:sz w:val="30"/>
          <w:szCs w:val="30"/>
        </w:rPr>
      </w:pPr>
      <w:r w:rsidRPr="00326B92">
        <w:rPr>
          <w:b w:val="0"/>
          <w:sz w:val="30"/>
          <w:szCs w:val="30"/>
        </w:rPr>
        <w:t xml:space="preserve"> номер, </w:t>
      </w:r>
      <w:proofErr w:type="gramStart"/>
      <w:r w:rsidRPr="00326B92">
        <w:rPr>
          <w:b w:val="0"/>
          <w:sz w:val="30"/>
          <w:szCs w:val="30"/>
        </w:rPr>
        <w:t>серия  документа</w:t>
      </w:r>
      <w:proofErr w:type="gramEnd"/>
      <w:r w:rsidRPr="00326B92">
        <w:rPr>
          <w:b w:val="0"/>
          <w:sz w:val="30"/>
          <w:szCs w:val="30"/>
        </w:rPr>
        <w:t>, удостоверяющего личность субъекта перс</w:t>
      </w:r>
      <w:r w:rsidRPr="00326B92">
        <w:rPr>
          <w:b w:val="0"/>
          <w:sz w:val="30"/>
          <w:szCs w:val="30"/>
        </w:rPr>
        <w:t>о</w:t>
      </w:r>
      <w:r w:rsidRPr="00326B92">
        <w:rPr>
          <w:b w:val="0"/>
          <w:sz w:val="30"/>
          <w:szCs w:val="30"/>
        </w:rPr>
        <w:t>нальных данных или его представителя,</w:t>
      </w:r>
    </w:p>
    <w:p w:rsidR="001F4DDE" w:rsidRDefault="001F4DDE" w:rsidP="001F4DDE">
      <w:pPr>
        <w:pStyle w:val="5"/>
        <w:ind w:left="0"/>
        <w:rPr>
          <w:sz w:val="30"/>
          <w:szCs w:val="30"/>
        </w:rPr>
      </w:pPr>
      <w:r w:rsidRPr="00D970A3">
        <w:rPr>
          <w:sz w:val="30"/>
          <w:szCs w:val="30"/>
        </w:rPr>
        <w:t xml:space="preserve">номер и серия документа, удостоверяющего </w:t>
      </w:r>
      <w:proofErr w:type="gramStart"/>
      <w:r w:rsidRPr="00D970A3">
        <w:rPr>
          <w:sz w:val="30"/>
          <w:szCs w:val="30"/>
        </w:rPr>
        <w:t>личность</w:t>
      </w:r>
      <w:r w:rsidRPr="00326B92">
        <w:rPr>
          <w:sz w:val="30"/>
          <w:szCs w:val="30"/>
        </w:rPr>
        <w:t>(</w:t>
      </w:r>
      <w:proofErr w:type="gramEnd"/>
      <w:r w:rsidRPr="00326B92">
        <w:rPr>
          <w:sz w:val="30"/>
          <w:szCs w:val="30"/>
        </w:rPr>
        <w:t>серия, номер, дата выдачи, наименование органа, выдавшего документ, и др.);</w:t>
      </w:r>
    </w:p>
    <w:p w:rsidR="001F4DDE" w:rsidRPr="00326B92" w:rsidRDefault="001F4DDE" w:rsidP="001F4DDE">
      <w:pPr>
        <w:pStyle w:val="6"/>
        <w:numPr>
          <w:ilvl w:val="0"/>
          <w:numId w:val="0"/>
        </w:numPr>
        <w:tabs>
          <w:tab w:val="clear" w:pos="2127"/>
        </w:tabs>
        <w:ind w:firstLine="709"/>
        <w:rPr>
          <w:b w:val="0"/>
          <w:sz w:val="30"/>
          <w:szCs w:val="30"/>
        </w:rPr>
      </w:pPr>
      <w:r w:rsidRPr="00326B92">
        <w:rPr>
          <w:b w:val="0"/>
          <w:sz w:val="30"/>
          <w:szCs w:val="30"/>
        </w:rPr>
        <w:t xml:space="preserve"> идентификационный </w:t>
      </w:r>
      <w:proofErr w:type="gramStart"/>
      <w:r w:rsidRPr="00326B92">
        <w:rPr>
          <w:b w:val="0"/>
          <w:sz w:val="30"/>
          <w:szCs w:val="30"/>
        </w:rPr>
        <w:t>номер</w:t>
      </w:r>
      <w:r>
        <w:rPr>
          <w:b w:val="0"/>
          <w:sz w:val="30"/>
          <w:szCs w:val="30"/>
        </w:rPr>
        <w:t xml:space="preserve">,  </w:t>
      </w:r>
      <w:r w:rsidRPr="00155C74">
        <w:rPr>
          <w:b w:val="0"/>
          <w:sz w:val="30"/>
          <w:szCs w:val="30"/>
        </w:rPr>
        <w:t>номер</w:t>
      </w:r>
      <w:proofErr w:type="gramEnd"/>
      <w:r w:rsidRPr="00155C74">
        <w:rPr>
          <w:b w:val="0"/>
          <w:sz w:val="30"/>
          <w:szCs w:val="30"/>
        </w:rPr>
        <w:t xml:space="preserve"> и серия документа, удостоверяющего личность</w:t>
      </w:r>
      <w:r>
        <w:rPr>
          <w:b w:val="0"/>
          <w:sz w:val="30"/>
          <w:szCs w:val="30"/>
        </w:rPr>
        <w:t xml:space="preserve"> законного представителя</w:t>
      </w:r>
      <w:r w:rsidRPr="00155C74">
        <w:rPr>
          <w:b w:val="0"/>
          <w:sz w:val="30"/>
          <w:szCs w:val="30"/>
        </w:rPr>
        <w:t>(серия, номер, дата выдачи, наименование органа, выдавшего документ, и др.)</w:t>
      </w:r>
      <w:r w:rsidRPr="00326B92">
        <w:rPr>
          <w:b w:val="0"/>
          <w:sz w:val="30"/>
          <w:szCs w:val="30"/>
        </w:rPr>
        <w:t>(для лиц, лишенных дееспособности в установленном законодательством порядке);</w:t>
      </w:r>
    </w:p>
    <w:p w:rsidR="001F4DDE" w:rsidRPr="00D57A47" w:rsidRDefault="001F4DDE" w:rsidP="001F4DDE">
      <w:pPr>
        <w:pStyle w:val="6"/>
        <w:numPr>
          <w:ilvl w:val="0"/>
          <w:numId w:val="0"/>
        </w:numPr>
        <w:tabs>
          <w:tab w:val="clear" w:pos="2127"/>
        </w:tabs>
        <w:ind w:firstLine="709"/>
        <w:jc w:val="both"/>
        <w:rPr>
          <w:b w:val="0"/>
          <w:sz w:val="30"/>
          <w:szCs w:val="30"/>
        </w:rPr>
      </w:pPr>
      <w:proofErr w:type="gramStart"/>
      <w:r w:rsidRPr="00D57A47">
        <w:rPr>
          <w:b w:val="0"/>
          <w:sz w:val="30"/>
          <w:szCs w:val="30"/>
        </w:rPr>
        <w:t>сведения,  подтверждающие</w:t>
      </w:r>
      <w:proofErr w:type="gramEnd"/>
      <w:r w:rsidRPr="00D57A47">
        <w:rPr>
          <w:b w:val="0"/>
          <w:sz w:val="30"/>
          <w:szCs w:val="30"/>
        </w:rPr>
        <w:t xml:space="preserve"> право на льготы, социальный статус; </w:t>
      </w:r>
    </w:p>
    <w:p w:rsidR="001F4DDE" w:rsidRPr="00326B92" w:rsidRDefault="001F4DDE" w:rsidP="001F4DDE">
      <w:pPr>
        <w:pStyle w:val="6"/>
        <w:numPr>
          <w:ilvl w:val="0"/>
          <w:numId w:val="0"/>
        </w:numPr>
        <w:tabs>
          <w:tab w:val="clear" w:pos="2127"/>
        </w:tabs>
        <w:ind w:firstLine="709"/>
        <w:jc w:val="both"/>
        <w:rPr>
          <w:b w:val="0"/>
          <w:sz w:val="30"/>
          <w:szCs w:val="30"/>
        </w:rPr>
      </w:pPr>
      <w:r w:rsidRPr="00326B92">
        <w:rPr>
          <w:b w:val="0"/>
          <w:sz w:val="30"/>
          <w:szCs w:val="30"/>
        </w:rPr>
        <w:t xml:space="preserve">сведения, подтверждающие участие субъекта персональных данных в отношениях с оператором, либо сведения, иным образом подтверждающие </w:t>
      </w:r>
      <w:r w:rsidRPr="00326B92">
        <w:rPr>
          <w:b w:val="0"/>
          <w:sz w:val="30"/>
          <w:szCs w:val="30"/>
        </w:rPr>
        <w:lastRenderedPageBreak/>
        <w:t>факт обр</w:t>
      </w:r>
      <w:r w:rsidRPr="00326B92">
        <w:rPr>
          <w:b w:val="0"/>
          <w:sz w:val="30"/>
          <w:szCs w:val="30"/>
        </w:rPr>
        <w:t>а</w:t>
      </w:r>
      <w:r w:rsidRPr="00326B92">
        <w:rPr>
          <w:b w:val="0"/>
          <w:sz w:val="30"/>
          <w:szCs w:val="30"/>
        </w:rPr>
        <w:t>ботки персональных данных оператором, подпись субъекта персональных данных или его представителя.</w:t>
      </w:r>
    </w:p>
    <w:p w:rsidR="001F4DDE" w:rsidRPr="00326B92" w:rsidRDefault="001F4DDE" w:rsidP="001F4DDE">
      <w:pPr>
        <w:pStyle w:val="5"/>
        <w:ind w:left="0"/>
        <w:rPr>
          <w:sz w:val="30"/>
          <w:szCs w:val="30"/>
        </w:rPr>
      </w:pPr>
      <w:r w:rsidRPr="00326B92">
        <w:rPr>
          <w:sz w:val="30"/>
          <w:szCs w:val="30"/>
        </w:rPr>
        <w:t>иная информация, определенная нормативными документами и необходимая для предоставления заявителю социальных услуг.</w:t>
      </w:r>
    </w:p>
    <w:p w:rsidR="001F4DDE" w:rsidRPr="00326B92" w:rsidRDefault="001F4DDE" w:rsidP="001F4DDE">
      <w:pPr>
        <w:pStyle w:val="5"/>
        <w:ind w:left="0"/>
        <w:jc w:val="both"/>
        <w:rPr>
          <w:sz w:val="30"/>
          <w:szCs w:val="30"/>
        </w:rPr>
      </w:pPr>
      <w:r w:rsidRPr="00326B92">
        <w:rPr>
          <w:sz w:val="30"/>
          <w:szCs w:val="30"/>
        </w:rPr>
        <w:t xml:space="preserve">Фото и </w:t>
      </w:r>
      <w:proofErr w:type="gramStart"/>
      <w:r w:rsidRPr="00326B92">
        <w:rPr>
          <w:sz w:val="30"/>
          <w:szCs w:val="30"/>
        </w:rPr>
        <w:t>видео-материалы</w:t>
      </w:r>
      <w:proofErr w:type="gramEnd"/>
      <w:r w:rsidRPr="00326B92">
        <w:rPr>
          <w:sz w:val="30"/>
          <w:szCs w:val="30"/>
        </w:rPr>
        <w:t xml:space="preserve"> для размещения на странице сайта, официальном сайте учреждения и СМИ, с целью формирования имиджа учреждения.</w:t>
      </w:r>
    </w:p>
    <w:p w:rsidR="001F4DDE" w:rsidRPr="00D57A47" w:rsidRDefault="001F4DDE" w:rsidP="001F4DDE">
      <w:pPr>
        <w:pStyle w:val="ConsPlusNormal"/>
        <w:ind w:firstLine="709"/>
        <w:jc w:val="both"/>
        <w:rPr>
          <w:rFonts w:ascii="Times New Roman" w:hAnsi="Times New Roman" w:cs="Times New Roman"/>
          <w:b/>
          <w:sz w:val="30"/>
          <w:szCs w:val="30"/>
        </w:rPr>
      </w:pPr>
      <w:r w:rsidRPr="00D57A47">
        <w:rPr>
          <w:rFonts w:ascii="Times New Roman" w:hAnsi="Times New Roman" w:cs="Times New Roman"/>
          <w:b/>
          <w:sz w:val="30"/>
          <w:szCs w:val="30"/>
        </w:rPr>
        <w:t>4.5. Персональные данные контрагентов - физических лиц включают:</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фамилию, имя, отчество;</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реквизиты банковского счета;</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контактные данные (включая номера домашнего и/или мобильного телефона, электронной почты и др.);</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данные свидетельства о регистрации;</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иные данные, необходимые для исполнения взаимных прав и обязанностей между Организацией и контрагентом.</w:t>
      </w:r>
    </w:p>
    <w:p w:rsidR="001F4DDE" w:rsidRPr="00D57A47" w:rsidRDefault="001F4DDE" w:rsidP="001F4DDE">
      <w:pPr>
        <w:pStyle w:val="ConsPlusNormal"/>
        <w:ind w:firstLine="709"/>
        <w:jc w:val="both"/>
        <w:rPr>
          <w:rFonts w:ascii="Times New Roman" w:hAnsi="Times New Roman" w:cs="Times New Roman"/>
          <w:b/>
          <w:sz w:val="30"/>
          <w:szCs w:val="30"/>
        </w:rPr>
      </w:pPr>
      <w:r w:rsidRPr="00D57A47">
        <w:rPr>
          <w:rFonts w:ascii="Times New Roman" w:hAnsi="Times New Roman" w:cs="Times New Roman"/>
          <w:b/>
          <w:sz w:val="30"/>
          <w:szCs w:val="30"/>
        </w:rPr>
        <w:t>4.8. Персональные данные иных субъектов включают:</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фамилию, имя, отчество;</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контактные данные (включая номера домашнего и/или мобильного телефона, электронной почты и др.);</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сведения о регистрации по месту жительства (включая адрес, дату регистрации);</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иные данные, необходимые для исполнения взаимных прав и обязанностей между Организацией и контрагентом.</w:t>
      </w:r>
    </w:p>
    <w:p w:rsidR="001F4DDE" w:rsidRPr="00326B92" w:rsidRDefault="001F4DDE" w:rsidP="001F4DDE">
      <w:pPr>
        <w:pStyle w:val="ConsPlusNormal"/>
        <w:ind w:firstLine="540"/>
        <w:jc w:val="both"/>
        <w:rPr>
          <w:rFonts w:ascii="Times New Roman" w:hAnsi="Times New Roman" w:cs="Times New Roman"/>
          <w:sz w:val="30"/>
          <w:szCs w:val="30"/>
        </w:rPr>
      </w:pPr>
    </w:p>
    <w:p w:rsidR="001F4DDE" w:rsidRPr="00326B92" w:rsidRDefault="001F4DDE" w:rsidP="001F4DDE">
      <w:pPr>
        <w:pStyle w:val="ConsPlusNormal"/>
        <w:jc w:val="center"/>
        <w:rPr>
          <w:rFonts w:ascii="Times New Roman" w:hAnsi="Times New Roman" w:cs="Times New Roman"/>
          <w:sz w:val="30"/>
          <w:szCs w:val="30"/>
        </w:rPr>
      </w:pPr>
      <w:r w:rsidRPr="00326B92">
        <w:rPr>
          <w:rFonts w:ascii="Times New Roman" w:hAnsi="Times New Roman" w:cs="Times New Roman"/>
          <w:b/>
          <w:bCs/>
          <w:sz w:val="30"/>
          <w:szCs w:val="30"/>
        </w:rPr>
        <w:t>ГЛАВА 5</w:t>
      </w:r>
    </w:p>
    <w:p w:rsidR="001F4DDE" w:rsidRPr="00326B92" w:rsidRDefault="001F4DDE" w:rsidP="001F4DDE">
      <w:pPr>
        <w:pStyle w:val="ConsPlusNormal"/>
        <w:jc w:val="center"/>
        <w:rPr>
          <w:rFonts w:ascii="Times New Roman" w:hAnsi="Times New Roman" w:cs="Times New Roman"/>
          <w:sz w:val="30"/>
          <w:szCs w:val="30"/>
        </w:rPr>
      </w:pPr>
      <w:r w:rsidRPr="00326B92">
        <w:rPr>
          <w:rFonts w:ascii="Times New Roman" w:hAnsi="Times New Roman" w:cs="Times New Roman"/>
          <w:b/>
          <w:bCs/>
          <w:sz w:val="30"/>
          <w:szCs w:val="30"/>
        </w:rPr>
        <w:t>ПРИНЦИПЫ ОБРАБОТКИ ПЕРСОНАЛЬНЫХ ДАННЫХ</w:t>
      </w:r>
    </w:p>
    <w:p w:rsidR="001F4DDE" w:rsidRPr="00326B92" w:rsidRDefault="001F4DDE" w:rsidP="001F4DDE">
      <w:pPr>
        <w:pStyle w:val="ConsPlusNormal"/>
        <w:jc w:val="center"/>
        <w:rPr>
          <w:rFonts w:ascii="Times New Roman" w:hAnsi="Times New Roman" w:cs="Times New Roman"/>
          <w:sz w:val="30"/>
          <w:szCs w:val="30"/>
        </w:rPr>
      </w:pP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5.1. Обработка персональных данных субъектов основывается на следующих принципах: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а) обработка персональных данных осуществляется в соответствии с Законом о защите персональных данных и иными актами законодательства;</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б)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в) обработка персональных данных осуществляется с согласия субъекта персональных данных, за исключением случаев, предусмотренных Законом о защите персональных данных и иными законодательными актами;</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lastRenderedPageBreak/>
        <w:t>г) 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д) 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е) обработка персональных данных должна носить прозрачный характер. В этих целях субъекту персональных данных в случаях, предусмотренных Законом о защите персональных данных, предоставляется соответствующая информация, касающаяся обработки его персональных данных;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ж) Оператор обязан принимать меры по обеспечению достоверности обрабатываемых им персональных данных, при необходимости обновлять их;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з) 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1F4DDE" w:rsidRPr="00326B92" w:rsidRDefault="001F4DDE" w:rsidP="001F4DDE">
      <w:pPr>
        <w:pStyle w:val="ConsPlusNormal"/>
        <w:ind w:firstLine="540"/>
        <w:jc w:val="both"/>
        <w:rPr>
          <w:rFonts w:ascii="Times New Roman" w:hAnsi="Times New Roman" w:cs="Times New Roman"/>
          <w:sz w:val="30"/>
          <w:szCs w:val="30"/>
        </w:rPr>
      </w:pPr>
    </w:p>
    <w:p w:rsidR="001F4DDE" w:rsidRPr="00194D63" w:rsidRDefault="001F4DDE" w:rsidP="001F4DDE">
      <w:pPr>
        <w:pStyle w:val="5"/>
        <w:ind w:left="0"/>
        <w:jc w:val="center"/>
        <w:rPr>
          <w:bCs w:val="0"/>
          <w:caps/>
          <w:sz w:val="30"/>
          <w:szCs w:val="30"/>
        </w:rPr>
      </w:pPr>
      <w:r w:rsidRPr="00194D63">
        <w:rPr>
          <w:bCs w:val="0"/>
          <w:caps/>
          <w:sz w:val="30"/>
          <w:szCs w:val="30"/>
        </w:rPr>
        <w:t xml:space="preserve">6. цели обработки персональных данных </w:t>
      </w:r>
      <w:r>
        <w:rPr>
          <w:bCs w:val="0"/>
          <w:caps/>
          <w:sz w:val="30"/>
          <w:szCs w:val="30"/>
        </w:rPr>
        <w:t xml:space="preserve">                                        </w:t>
      </w:r>
      <w:r w:rsidRPr="00194D63">
        <w:rPr>
          <w:bCs w:val="0"/>
          <w:caps/>
          <w:sz w:val="30"/>
          <w:szCs w:val="30"/>
        </w:rPr>
        <w:t>ГУ «</w:t>
      </w:r>
      <w:r>
        <w:rPr>
          <w:bCs w:val="0"/>
          <w:caps/>
          <w:sz w:val="30"/>
          <w:szCs w:val="30"/>
        </w:rPr>
        <w:t>С</w:t>
      </w:r>
      <w:r w:rsidRPr="00194D63">
        <w:rPr>
          <w:bCs w:val="0"/>
          <w:caps/>
          <w:sz w:val="30"/>
          <w:szCs w:val="30"/>
        </w:rPr>
        <w:t xml:space="preserve">ТЦСОН», срок хранения персональных данных. </w:t>
      </w:r>
    </w:p>
    <w:p w:rsidR="001F4DDE" w:rsidRPr="00326B92" w:rsidRDefault="001F4DDE" w:rsidP="001F4DDE">
      <w:pPr>
        <w:pStyle w:val="ConsPlusNormal"/>
        <w:jc w:val="center"/>
        <w:rPr>
          <w:rFonts w:ascii="Times New Roman" w:hAnsi="Times New Roman" w:cs="Times New Roman"/>
          <w:caps/>
          <w:sz w:val="30"/>
          <w:szCs w:val="30"/>
        </w:rPr>
      </w:pP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bookmarkStart w:id="16" w:name="Par185"/>
      <w:bookmarkEnd w:id="16"/>
      <w:r w:rsidRPr="00326B92">
        <w:rPr>
          <w:rFonts w:ascii="Times New Roman" w:hAnsi="Times New Roman" w:cs="Times New Roman"/>
          <w:sz w:val="30"/>
          <w:szCs w:val="30"/>
        </w:rPr>
        <w:t>6.1. Обработка персональных данных работников осуществляется в следующих целях:</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осуществление и выполнение функций, полномочий и обязанностей, возложенных на </w:t>
      </w:r>
      <w:r>
        <w:rPr>
          <w:rFonts w:ascii="Times New Roman" w:hAnsi="Times New Roman" w:cs="Times New Roman"/>
          <w:sz w:val="30"/>
          <w:szCs w:val="30"/>
        </w:rPr>
        <w:t>ГУ «СТЦСОН»</w:t>
      </w:r>
      <w:r w:rsidRPr="00326B92">
        <w:rPr>
          <w:rFonts w:ascii="Times New Roman" w:hAnsi="Times New Roman" w:cs="Times New Roman"/>
          <w:sz w:val="30"/>
          <w:szCs w:val="30"/>
        </w:rPr>
        <w:t xml:space="preserve"> законодательством Республики Беларусь; </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 осуществление своей деятельности в соответствии с уставом;</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 ведение кадрового делопроизводства;</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 содействие работникам в трудоустройстве, получении образования и продвижении по </w:t>
      </w:r>
      <w:proofErr w:type="gramStart"/>
      <w:r w:rsidRPr="00326B92">
        <w:rPr>
          <w:rFonts w:ascii="Times New Roman" w:hAnsi="Times New Roman" w:cs="Times New Roman"/>
          <w:sz w:val="30"/>
          <w:szCs w:val="30"/>
        </w:rPr>
        <w:t>службе,  контроль</w:t>
      </w:r>
      <w:proofErr w:type="gramEnd"/>
      <w:r w:rsidRPr="00326B92">
        <w:rPr>
          <w:rFonts w:ascii="Times New Roman" w:hAnsi="Times New Roman" w:cs="Times New Roman"/>
          <w:sz w:val="30"/>
          <w:szCs w:val="30"/>
        </w:rPr>
        <w:t xml:space="preserve"> количества и качества выполняемой работы, обеспечение сохранности имущества;</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 привлечение и отбор кандидатов на работу в </w:t>
      </w:r>
      <w:r>
        <w:rPr>
          <w:rFonts w:ascii="Times New Roman" w:hAnsi="Times New Roman" w:cs="Times New Roman"/>
          <w:sz w:val="30"/>
          <w:szCs w:val="30"/>
        </w:rPr>
        <w:t>ГУ «СТЦСОН»</w:t>
      </w:r>
      <w:r w:rsidRPr="00326B92">
        <w:rPr>
          <w:rFonts w:ascii="Times New Roman" w:hAnsi="Times New Roman" w:cs="Times New Roman"/>
          <w:sz w:val="30"/>
          <w:szCs w:val="30"/>
        </w:rPr>
        <w:t>;</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 организация постановки на индивидуальный (персонифицированный) учет работников в системе обязательного пенсионного страхования;</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 заполнение и передача в органы исполнительной власти и иные уполномоченные организации требуемых форм отчетности;</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осуществление гражданско-правовых отношений;</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ведение бухгалтерского учета;</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осуществление пропускного режима.</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предоставление родственникам работников льгот и компенсаций;</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lastRenderedPageBreak/>
        <w:t>выявление конфликта интересов;</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рассмотрение возможности трудоустройства кандидатов;</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ведение кадрового резерва;</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проверка кандидатов (в том числе их квалификации и опыта работы);</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организация и сопровождение деловых поездок;</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проведение мероприятий и обеспечение участия в них субъектов персональных данных;</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обеспечение безопасности, сохранение материальных ценностей и предотвращение правонарушений;</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выпуск доверенностей и иных уполномочивающих документов;</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ведение переговоров, заключение и исполнение договоров;</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проверка контрагента;</w:t>
      </w:r>
    </w:p>
    <w:p w:rsidR="001F4DDE" w:rsidRDefault="001F4DDE" w:rsidP="001F4DDE">
      <w:pPr>
        <w:pStyle w:val="ConsPlusNormal"/>
        <w:tabs>
          <w:tab w:val="left" w:pos="567"/>
        </w:tabs>
        <w:ind w:firstLine="709"/>
        <w:jc w:val="both"/>
        <w:rPr>
          <w:rFonts w:ascii="Times New Roman" w:hAnsi="Times New Roman" w:cs="Times New Roman"/>
          <w:sz w:val="30"/>
          <w:szCs w:val="30"/>
        </w:rPr>
      </w:pPr>
      <w:r>
        <w:rPr>
          <w:rFonts w:ascii="Times New Roman" w:hAnsi="Times New Roman" w:cs="Times New Roman"/>
          <w:sz w:val="30"/>
          <w:szCs w:val="30"/>
        </w:rPr>
        <w:t>информационная работа об оказываемых услугах ГУ «СТЦСОН»;</w:t>
      </w:r>
    </w:p>
    <w:p w:rsidR="001F4DDE"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обработка обращений граждан</w:t>
      </w:r>
      <w:r>
        <w:rPr>
          <w:rFonts w:ascii="Times New Roman" w:hAnsi="Times New Roman" w:cs="Times New Roman"/>
          <w:sz w:val="30"/>
          <w:szCs w:val="30"/>
        </w:rPr>
        <w:t>;</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иные цели, направленные на обеспечение соблюдения трудовых договоров, законов и иных нормативных правовых актов.</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r w:rsidRPr="00326B92">
        <w:rPr>
          <w:rFonts w:ascii="Times New Roman" w:hAnsi="Times New Roman" w:cs="Times New Roman"/>
          <w:sz w:val="30"/>
          <w:szCs w:val="30"/>
        </w:rPr>
        <w:t>6.1.1. Обработка персональных данных может осуществляться в иных целях, если это необходимо в связи с обеспечением соблюдения законодательства.</w:t>
      </w:r>
    </w:p>
    <w:p w:rsidR="001F4DDE" w:rsidRPr="00C46CB0" w:rsidRDefault="001F4DDE" w:rsidP="001F4DDE">
      <w:pPr>
        <w:pStyle w:val="41"/>
        <w:ind w:left="0"/>
        <w:jc w:val="both"/>
        <w:rPr>
          <w:sz w:val="30"/>
          <w:szCs w:val="30"/>
        </w:rPr>
      </w:pPr>
      <w:r w:rsidRPr="00326B92">
        <w:rPr>
          <w:sz w:val="30"/>
          <w:szCs w:val="30"/>
        </w:rPr>
        <w:t xml:space="preserve"> 6.1.2. Цель обработки персональных </w:t>
      </w:r>
      <w:proofErr w:type="gramStart"/>
      <w:r w:rsidRPr="00326B92">
        <w:rPr>
          <w:sz w:val="30"/>
          <w:szCs w:val="30"/>
        </w:rPr>
        <w:t>данных  работников</w:t>
      </w:r>
      <w:proofErr w:type="gramEnd"/>
      <w:r w:rsidRPr="00326B92">
        <w:rPr>
          <w:sz w:val="30"/>
          <w:szCs w:val="30"/>
        </w:rPr>
        <w:t xml:space="preserve"> достигается по истечении срока хранения указа</w:t>
      </w:r>
      <w:r w:rsidRPr="00326B92">
        <w:rPr>
          <w:sz w:val="30"/>
          <w:szCs w:val="30"/>
        </w:rPr>
        <w:t>н</w:t>
      </w:r>
      <w:r w:rsidRPr="00326B92">
        <w:rPr>
          <w:sz w:val="30"/>
          <w:szCs w:val="30"/>
        </w:rPr>
        <w:t>ных документов. Цель обработки персональных данных названной категории суб</w:t>
      </w:r>
      <w:r w:rsidRPr="00326B92">
        <w:rPr>
          <w:sz w:val="30"/>
          <w:szCs w:val="30"/>
        </w:rPr>
        <w:t>ъ</w:t>
      </w:r>
      <w:r w:rsidRPr="00326B92">
        <w:rPr>
          <w:sz w:val="30"/>
          <w:szCs w:val="30"/>
        </w:rPr>
        <w:t xml:space="preserve">ектов </w:t>
      </w:r>
      <w:r>
        <w:rPr>
          <w:sz w:val="30"/>
          <w:szCs w:val="30"/>
        </w:rPr>
        <w:t xml:space="preserve">персональных данных </w:t>
      </w:r>
      <w:r w:rsidRPr="00326B92">
        <w:rPr>
          <w:sz w:val="30"/>
          <w:szCs w:val="30"/>
        </w:rPr>
        <w:t>не может быть достигнута в случае расторжения с ними трудового дог</w:t>
      </w:r>
      <w:r w:rsidRPr="00326B92">
        <w:rPr>
          <w:sz w:val="30"/>
          <w:szCs w:val="30"/>
        </w:rPr>
        <w:t>о</w:t>
      </w:r>
      <w:r w:rsidRPr="00326B92">
        <w:rPr>
          <w:sz w:val="30"/>
          <w:szCs w:val="30"/>
        </w:rPr>
        <w:t>вора или отзыва ими своего ранее данного согласия на обработку персональных данных в связи с тем, что хранение персональных данных является одним из видов их обработки.</w:t>
      </w:r>
    </w:p>
    <w:p w:rsidR="001F4DDE" w:rsidRPr="00326B92" w:rsidRDefault="001F4DDE" w:rsidP="001F4DDE">
      <w:pPr>
        <w:tabs>
          <w:tab w:val="left" w:pos="567"/>
        </w:tabs>
        <w:outlineLvl w:val="0"/>
        <w:rPr>
          <w:sz w:val="30"/>
          <w:szCs w:val="30"/>
        </w:rPr>
      </w:pPr>
      <w:r w:rsidRPr="00326B92">
        <w:rPr>
          <w:sz w:val="30"/>
          <w:szCs w:val="30"/>
        </w:rPr>
        <w:t>6.2. Обработка Персональных данных получателей социал</w:t>
      </w:r>
      <w:r w:rsidRPr="00326B92">
        <w:rPr>
          <w:sz w:val="30"/>
          <w:szCs w:val="30"/>
        </w:rPr>
        <w:t>ь</w:t>
      </w:r>
      <w:r w:rsidRPr="00326B92">
        <w:rPr>
          <w:sz w:val="30"/>
          <w:szCs w:val="30"/>
        </w:rPr>
        <w:t>ных услуг, лиц, обратившихся в ГУ «</w:t>
      </w:r>
      <w:r>
        <w:rPr>
          <w:sz w:val="30"/>
          <w:szCs w:val="30"/>
        </w:rPr>
        <w:t>С</w:t>
      </w:r>
      <w:r w:rsidRPr="00326B92">
        <w:rPr>
          <w:sz w:val="30"/>
          <w:szCs w:val="30"/>
        </w:rPr>
        <w:t>ТЦСОН»  по различным вопросам, лиц, состоящих на учете и лиц, обследование материально-бытовых условий,  которых проводит учреждение согласно Мероприятиям в рамках выполнения Государственных программ или иных нормативных документов в следующих целях:</w:t>
      </w:r>
    </w:p>
    <w:p w:rsidR="001F4DDE" w:rsidRPr="00326B92" w:rsidRDefault="001F4DDE" w:rsidP="001F4DDE">
      <w:pPr>
        <w:pStyle w:val="41"/>
        <w:tabs>
          <w:tab w:val="clear" w:pos="0"/>
          <w:tab w:val="left" w:pos="142"/>
          <w:tab w:val="left" w:pos="1701"/>
        </w:tabs>
        <w:ind w:left="0"/>
        <w:jc w:val="both"/>
        <w:rPr>
          <w:sz w:val="30"/>
          <w:szCs w:val="30"/>
        </w:rPr>
      </w:pPr>
      <w:r w:rsidRPr="00326B92">
        <w:rPr>
          <w:sz w:val="30"/>
          <w:szCs w:val="30"/>
        </w:rPr>
        <w:t>6.2.</w:t>
      </w:r>
      <w:proofErr w:type="gramStart"/>
      <w:r w:rsidRPr="00326B92">
        <w:rPr>
          <w:sz w:val="30"/>
          <w:szCs w:val="30"/>
        </w:rPr>
        <w:t>1.Основанием</w:t>
      </w:r>
      <w:proofErr w:type="gramEnd"/>
      <w:r w:rsidRPr="00326B92">
        <w:rPr>
          <w:sz w:val="30"/>
          <w:szCs w:val="30"/>
        </w:rPr>
        <w:t xml:space="preserve"> для обработки, в том числе с использованием средств автоматизации, персональных данных получателей социальных услуг я</w:t>
      </w:r>
      <w:r w:rsidRPr="00326B92">
        <w:rPr>
          <w:sz w:val="30"/>
          <w:szCs w:val="30"/>
        </w:rPr>
        <w:t>в</w:t>
      </w:r>
      <w:r w:rsidRPr="00326B92">
        <w:rPr>
          <w:sz w:val="30"/>
          <w:szCs w:val="30"/>
        </w:rPr>
        <w:t>ляется исполнение полномочий, возложенных на ГУ «</w:t>
      </w:r>
      <w:r>
        <w:rPr>
          <w:sz w:val="30"/>
          <w:szCs w:val="30"/>
        </w:rPr>
        <w:t>С</w:t>
      </w:r>
      <w:r w:rsidRPr="00326B92">
        <w:rPr>
          <w:sz w:val="30"/>
          <w:szCs w:val="30"/>
        </w:rPr>
        <w:t>ТЦСОН»,  в соответствии с Уставом, Программами, региональными мероприятиями, нормативными документами, законодательными актами.</w:t>
      </w:r>
    </w:p>
    <w:p w:rsidR="001F4DDE" w:rsidRPr="00623001" w:rsidRDefault="001F4DDE" w:rsidP="001F4DDE">
      <w:pPr>
        <w:pStyle w:val="41"/>
        <w:tabs>
          <w:tab w:val="clear" w:pos="0"/>
          <w:tab w:val="left" w:pos="142"/>
          <w:tab w:val="left" w:pos="1701"/>
        </w:tabs>
        <w:ind w:left="0"/>
        <w:jc w:val="both"/>
        <w:rPr>
          <w:sz w:val="30"/>
          <w:szCs w:val="30"/>
        </w:rPr>
      </w:pPr>
      <w:r w:rsidRPr="00326B92">
        <w:rPr>
          <w:sz w:val="30"/>
          <w:szCs w:val="30"/>
        </w:rPr>
        <w:t>6.2.3. ГУ «</w:t>
      </w:r>
      <w:r>
        <w:rPr>
          <w:sz w:val="30"/>
          <w:szCs w:val="30"/>
        </w:rPr>
        <w:t>С</w:t>
      </w:r>
      <w:r w:rsidRPr="00326B92">
        <w:rPr>
          <w:sz w:val="30"/>
          <w:szCs w:val="30"/>
        </w:rPr>
        <w:t>ТЦСОН» обрабатывает персональные данные получателей социальных услуг в целях обеспечения учета, сбора, хранения, обработки и предоставления информации о получателях соц</w:t>
      </w:r>
      <w:r w:rsidRPr="00326B92">
        <w:rPr>
          <w:sz w:val="30"/>
          <w:szCs w:val="30"/>
        </w:rPr>
        <w:t>и</w:t>
      </w:r>
      <w:r w:rsidRPr="00326B92">
        <w:rPr>
          <w:sz w:val="30"/>
          <w:szCs w:val="30"/>
        </w:rPr>
        <w:t>альных услуг</w:t>
      </w:r>
      <w:r>
        <w:rPr>
          <w:sz w:val="30"/>
          <w:szCs w:val="30"/>
        </w:rPr>
        <w:t>, граждан, состоящих на учете</w:t>
      </w:r>
      <w:r w:rsidRPr="00326B92">
        <w:rPr>
          <w:sz w:val="30"/>
          <w:szCs w:val="30"/>
        </w:rPr>
        <w:t xml:space="preserve">, оказание социальной поддержки, выполнения иных </w:t>
      </w:r>
      <w:proofErr w:type="gramStart"/>
      <w:r w:rsidRPr="00326B92">
        <w:rPr>
          <w:sz w:val="30"/>
          <w:szCs w:val="30"/>
        </w:rPr>
        <w:t>обязанностей  и</w:t>
      </w:r>
      <w:proofErr w:type="gramEnd"/>
      <w:r w:rsidRPr="00326B92">
        <w:rPr>
          <w:sz w:val="30"/>
          <w:szCs w:val="30"/>
        </w:rPr>
        <w:t xml:space="preserve"> возложенных полномочий.</w:t>
      </w:r>
      <w:r w:rsidRPr="00623001">
        <w:t xml:space="preserve"> </w:t>
      </w:r>
      <w:r w:rsidRPr="00623001">
        <w:rPr>
          <w:sz w:val="30"/>
          <w:szCs w:val="30"/>
        </w:rPr>
        <w:t>Изучение демографической ситуации</w:t>
      </w:r>
      <w:r>
        <w:rPr>
          <w:sz w:val="30"/>
          <w:szCs w:val="30"/>
        </w:rPr>
        <w:t>,</w:t>
      </w:r>
      <w:r w:rsidRPr="00623001">
        <w:rPr>
          <w:sz w:val="30"/>
          <w:szCs w:val="30"/>
        </w:rPr>
        <w:t xml:space="preserve"> прогнозирование и предупреждение </w:t>
      </w:r>
      <w:r w:rsidRPr="00623001">
        <w:rPr>
          <w:sz w:val="30"/>
          <w:szCs w:val="30"/>
        </w:rPr>
        <w:lastRenderedPageBreak/>
        <w:t>возникновения трудных жизненных ситуаций граждан</w:t>
      </w:r>
      <w:r>
        <w:rPr>
          <w:sz w:val="30"/>
          <w:szCs w:val="30"/>
        </w:rPr>
        <w:t>,</w:t>
      </w:r>
      <w:r w:rsidRPr="00623001">
        <w:rPr>
          <w:sz w:val="30"/>
          <w:szCs w:val="30"/>
        </w:rPr>
        <w:t xml:space="preserve"> выявление  трудной жизненной ситуации</w:t>
      </w:r>
      <w:r>
        <w:rPr>
          <w:sz w:val="30"/>
          <w:szCs w:val="30"/>
        </w:rPr>
        <w:t>,</w:t>
      </w:r>
      <w:r w:rsidRPr="00623001">
        <w:rPr>
          <w:sz w:val="30"/>
          <w:szCs w:val="30"/>
        </w:rPr>
        <w:t xml:space="preserve"> адресный подход к гражданам, получающим социальные услуги, с учетом их индивидуальных потребностей в конкретной ситуации</w:t>
      </w:r>
      <w:r>
        <w:rPr>
          <w:sz w:val="30"/>
          <w:szCs w:val="30"/>
        </w:rPr>
        <w:t>,</w:t>
      </w:r>
      <w:r w:rsidRPr="00623001">
        <w:rPr>
          <w:sz w:val="30"/>
          <w:szCs w:val="30"/>
        </w:rPr>
        <w:t xml:space="preserve"> обеспечение доступности социа</w:t>
      </w:r>
      <w:r>
        <w:rPr>
          <w:sz w:val="30"/>
          <w:szCs w:val="30"/>
        </w:rPr>
        <w:t>льного обслуживания для граждан,</w:t>
      </w:r>
      <w:r w:rsidRPr="00623001">
        <w:rPr>
          <w:sz w:val="30"/>
          <w:szCs w:val="30"/>
        </w:rPr>
        <w:t xml:space="preserve"> изучение потребн</w:t>
      </w:r>
      <w:r>
        <w:rPr>
          <w:sz w:val="30"/>
          <w:szCs w:val="30"/>
        </w:rPr>
        <w:t>ости в оказании социальных услуг,</w:t>
      </w:r>
      <w:r w:rsidRPr="00623001">
        <w:rPr>
          <w:sz w:val="30"/>
          <w:szCs w:val="30"/>
        </w:rPr>
        <w:t xml:space="preserve"> разъяснение и информирование граждан об оказываемых услугах</w:t>
      </w:r>
      <w:r>
        <w:rPr>
          <w:sz w:val="30"/>
          <w:szCs w:val="30"/>
        </w:rPr>
        <w:t>,</w:t>
      </w:r>
      <w:r w:rsidRPr="00623001">
        <w:rPr>
          <w:sz w:val="30"/>
          <w:szCs w:val="30"/>
        </w:rPr>
        <w:t xml:space="preserve"> проведение работы информационной и </w:t>
      </w:r>
      <w:r>
        <w:rPr>
          <w:sz w:val="30"/>
          <w:szCs w:val="30"/>
        </w:rPr>
        <w:t>профилактической направленности,</w:t>
      </w:r>
      <w:r w:rsidRPr="00623001">
        <w:rPr>
          <w:sz w:val="30"/>
          <w:szCs w:val="30"/>
        </w:rPr>
        <w:t xml:space="preserve"> обеспечение социального равенства и социальной справедливости при реализации прав граждан в о</w:t>
      </w:r>
      <w:r>
        <w:rPr>
          <w:sz w:val="30"/>
          <w:szCs w:val="30"/>
        </w:rPr>
        <w:t>бласти социального обслуживания,</w:t>
      </w:r>
      <w:r w:rsidRPr="00623001">
        <w:rPr>
          <w:sz w:val="30"/>
          <w:szCs w:val="30"/>
        </w:rPr>
        <w:t xml:space="preserve"> оказание содействия гражданам в преодолении трудных жизненных ситуаций и (или) адаптации к ним; активизация собственных усилий граждан, создание условий для самостоятельного преодол</w:t>
      </w:r>
      <w:r>
        <w:rPr>
          <w:sz w:val="30"/>
          <w:szCs w:val="30"/>
        </w:rPr>
        <w:t>ения трудных жизненных ситуаций,</w:t>
      </w:r>
      <w:r w:rsidRPr="00623001">
        <w:rPr>
          <w:sz w:val="30"/>
          <w:szCs w:val="30"/>
        </w:rPr>
        <w:t xml:space="preserve"> ведение банка данных, граждан, проживающих на территории региона; налаживание родственных связей</w:t>
      </w:r>
      <w:r>
        <w:rPr>
          <w:sz w:val="30"/>
          <w:szCs w:val="30"/>
        </w:rPr>
        <w:t>,</w:t>
      </w:r>
      <w:r w:rsidRPr="00623001">
        <w:rPr>
          <w:sz w:val="30"/>
          <w:szCs w:val="30"/>
        </w:rPr>
        <w:t xml:space="preserve"> информирование заинтересованных служб в случае выявления трудной жизненной ситуации </w:t>
      </w:r>
      <w:r>
        <w:rPr>
          <w:sz w:val="30"/>
          <w:szCs w:val="30"/>
        </w:rPr>
        <w:t>в рамках нормативных документов,</w:t>
      </w:r>
      <w:r w:rsidRPr="00623001">
        <w:rPr>
          <w:sz w:val="30"/>
          <w:szCs w:val="30"/>
        </w:rPr>
        <w:t xml:space="preserve"> реализация социальных проектов, проведение акций.</w:t>
      </w:r>
    </w:p>
    <w:p w:rsidR="001F4DDE" w:rsidRDefault="001F4DDE" w:rsidP="001F4DDE">
      <w:pPr>
        <w:pStyle w:val="41"/>
        <w:tabs>
          <w:tab w:val="clear" w:pos="0"/>
          <w:tab w:val="left" w:pos="142"/>
          <w:tab w:val="left" w:pos="1701"/>
        </w:tabs>
        <w:ind w:left="0"/>
        <w:jc w:val="both"/>
        <w:rPr>
          <w:sz w:val="30"/>
          <w:szCs w:val="30"/>
        </w:rPr>
      </w:pPr>
      <w:r w:rsidRPr="00326B92">
        <w:rPr>
          <w:sz w:val="30"/>
          <w:szCs w:val="30"/>
        </w:rPr>
        <w:t>Цель обработки персональных данных субъекта категории, указанной в настоящей Политике, достигается после расторжение договора о предоставлении с</w:t>
      </w:r>
      <w:r w:rsidRPr="00326B92">
        <w:rPr>
          <w:sz w:val="30"/>
          <w:szCs w:val="30"/>
        </w:rPr>
        <w:t>о</w:t>
      </w:r>
      <w:r w:rsidRPr="00326B92">
        <w:rPr>
          <w:sz w:val="30"/>
          <w:szCs w:val="30"/>
        </w:rPr>
        <w:t>циальных услуг,</w:t>
      </w:r>
      <w:r>
        <w:rPr>
          <w:sz w:val="30"/>
          <w:szCs w:val="30"/>
        </w:rPr>
        <w:t xml:space="preserve"> </w:t>
      </w:r>
      <w:r w:rsidRPr="00326B92">
        <w:rPr>
          <w:sz w:val="30"/>
          <w:szCs w:val="30"/>
        </w:rPr>
        <w:t>окончания предоставления услуг,</w:t>
      </w:r>
      <w:r w:rsidRPr="00623001">
        <w:rPr>
          <w:sz w:val="30"/>
          <w:szCs w:val="30"/>
        </w:rPr>
        <w:t xml:space="preserve"> </w:t>
      </w:r>
      <w:r>
        <w:rPr>
          <w:sz w:val="30"/>
          <w:szCs w:val="30"/>
        </w:rPr>
        <w:t>снятия с учета,</w:t>
      </w:r>
      <w:r w:rsidRPr="00326B92">
        <w:rPr>
          <w:sz w:val="30"/>
          <w:szCs w:val="30"/>
        </w:rPr>
        <w:t xml:space="preserve"> </w:t>
      </w:r>
      <w:r>
        <w:rPr>
          <w:sz w:val="30"/>
          <w:szCs w:val="30"/>
        </w:rPr>
        <w:t xml:space="preserve">завершения </w:t>
      </w:r>
      <w:proofErr w:type="gramStart"/>
      <w:r>
        <w:rPr>
          <w:sz w:val="30"/>
          <w:szCs w:val="30"/>
        </w:rPr>
        <w:t>мероприятия  и</w:t>
      </w:r>
      <w:proofErr w:type="gramEnd"/>
      <w:r>
        <w:rPr>
          <w:sz w:val="30"/>
          <w:szCs w:val="30"/>
        </w:rPr>
        <w:t>\или</w:t>
      </w:r>
      <w:r w:rsidRPr="00326B92">
        <w:rPr>
          <w:sz w:val="30"/>
          <w:szCs w:val="30"/>
        </w:rPr>
        <w:t xml:space="preserve"> по истечении срока хранения документов оказания социальных услуг.</w:t>
      </w:r>
    </w:p>
    <w:p w:rsidR="001F4DDE" w:rsidRPr="00326B92" w:rsidRDefault="001F4DDE" w:rsidP="001F4DDE">
      <w:pPr>
        <w:pStyle w:val="ConsPlusNormal"/>
        <w:tabs>
          <w:tab w:val="left" w:pos="567"/>
        </w:tabs>
        <w:ind w:firstLine="709"/>
        <w:jc w:val="both"/>
        <w:rPr>
          <w:rFonts w:ascii="Times New Roman" w:hAnsi="Times New Roman" w:cs="Times New Roman"/>
          <w:sz w:val="30"/>
          <w:szCs w:val="30"/>
        </w:rPr>
      </w:pPr>
      <w:bookmarkStart w:id="17" w:name="_Toc463864071"/>
      <w:r w:rsidRPr="00326B92">
        <w:rPr>
          <w:rFonts w:ascii="Times New Roman" w:hAnsi="Times New Roman" w:cs="Times New Roman"/>
          <w:sz w:val="30"/>
          <w:szCs w:val="30"/>
        </w:rPr>
        <w:t>6.3. Персональные данные обрабатываются исключительно для достижения одной или нескольких указанных законных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w:t>
      </w:r>
    </w:p>
    <w:bookmarkEnd w:id="17"/>
    <w:p w:rsidR="001F4DDE" w:rsidRDefault="001F4DDE" w:rsidP="001F4DDE">
      <w:pPr>
        <w:pStyle w:val="ConsPlusNormal"/>
        <w:jc w:val="center"/>
        <w:rPr>
          <w:rFonts w:ascii="Times New Roman" w:hAnsi="Times New Roman" w:cs="Times New Roman"/>
          <w:b/>
          <w:bCs/>
          <w:sz w:val="30"/>
          <w:szCs w:val="30"/>
        </w:rPr>
      </w:pPr>
    </w:p>
    <w:p w:rsidR="001F4DDE" w:rsidRPr="00B1291A" w:rsidRDefault="001F4DDE" w:rsidP="001F4DDE">
      <w:pPr>
        <w:pStyle w:val="ConsPlusNormal"/>
        <w:jc w:val="center"/>
        <w:rPr>
          <w:rFonts w:ascii="Times New Roman" w:hAnsi="Times New Roman" w:cs="Times New Roman"/>
          <w:sz w:val="30"/>
          <w:szCs w:val="30"/>
        </w:rPr>
      </w:pPr>
      <w:r w:rsidRPr="00B1291A">
        <w:rPr>
          <w:rFonts w:ascii="Times New Roman" w:hAnsi="Times New Roman" w:cs="Times New Roman"/>
          <w:sz w:val="30"/>
          <w:szCs w:val="30"/>
        </w:rPr>
        <w:t>7. ПРАВИЛА ОБРАБОТКИ ПЕРСОНАЛЬНЫХ ДАННЫХ</w:t>
      </w:r>
    </w:p>
    <w:p w:rsidR="001F4DDE" w:rsidRPr="00326B92" w:rsidRDefault="001F4DDE" w:rsidP="001F4DDE">
      <w:pPr>
        <w:pStyle w:val="ConsPlusNormal"/>
        <w:jc w:val="center"/>
        <w:rPr>
          <w:rFonts w:ascii="Times New Roman" w:hAnsi="Times New Roman" w:cs="Times New Roman"/>
          <w:sz w:val="30"/>
          <w:szCs w:val="30"/>
        </w:rPr>
      </w:pP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b/>
          <w:bCs/>
          <w:sz w:val="30"/>
          <w:szCs w:val="30"/>
        </w:rPr>
        <w:t>7.1. Общие правила.</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7.1.1. Обработка персональных данных осуществляется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и сети Интернет.</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7.1.2. 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w:t>
      </w:r>
      <w:proofErr w:type="gramStart"/>
      <w:r w:rsidRPr="00326B92">
        <w:rPr>
          <w:rFonts w:ascii="Times New Roman" w:hAnsi="Times New Roman" w:cs="Times New Roman"/>
          <w:sz w:val="30"/>
          <w:szCs w:val="30"/>
        </w:rPr>
        <w:t xml:space="preserve">данных, </w:t>
      </w:r>
      <w:r>
        <w:rPr>
          <w:rFonts w:ascii="Times New Roman" w:hAnsi="Times New Roman" w:cs="Times New Roman"/>
          <w:sz w:val="30"/>
          <w:szCs w:val="30"/>
        </w:rPr>
        <w:t xml:space="preserve">  </w:t>
      </w:r>
      <w:proofErr w:type="gramEnd"/>
      <w:r>
        <w:rPr>
          <w:rFonts w:ascii="Times New Roman" w:hAnsi="Times New Roman" w:cs="Times New Roman"/>
          <w:sz w:val="30"/>
          <w:szCs w:val="30"/>
        </w:rPr>
        <w:t xml:space="preserve">            </w:t>
      </w:r>
      <w:r w:rsidRPr="00326B92">
        <w:rPr>
          <w:rFonts w:ascii="Times New Roman" w:hAnsi="Times New Roman" w:cs="Times New Roman"/>
          <w:sz w:val="30"/>
          <w:szCs w:val="30"/>
        </w:rPr>
        <w:t xml:space="preserve"> в письменной форме.</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7.1.3. Форма согласия утверждается приказом руководителя.</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7.1.4. Письменное согласие субъекта персональных данных на обработку его персональных данных должно включать в себя:</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lastRenderedPageBreak/>
        <w:t>а) фамилию, собственное имя, отчество (если таковое имеется);</w:t>
      </w:r>
    </w:p>
    <w:p w:rsidR="001F4DDE"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б) дату рождения;</w:t>
      </w:r>
    </w:p>
    <w:p w:rsidR="001F4DDE" w:rsidRPr="00C46CB0" w:rsidRDefault="001F4DDE" w:rsidP="001F4DDE">
      <w:pPr>
        <w:pStyle w:val="ConsPlusNormal"/>
        <w:tabs>
          <w:tab w:val="left" w:pos="709"/>
        </w:tabs>
        <w:ind w:firstLine="709"/>
        <w:jc w:val="both"/>
        <w:rPr>
          <w:rFonts w:ascii="Times New Roman" w:hAnsi="Times New Roman" w:cs="Times New Roman"/>
          <w:sz w:val="30"/>
          <w:szCs w:val="30"/>
        </w:rPr>
      </w:pPr>
      <w:r>
        <w:rPr>
          <w:rFonts w:ascii="Times New Roman" w:hAnsi="Times New Roman" w:cs="Times New Roman"/>
          <w:sz w:val="30"/>
          <w:szCs w:val="30"/>
        </w:rPr>
        <w:t xml:space="preserve">в) идентификационный номер, в случае отсутствия </w:t>
      </w:r>
      <w:proofErr w:type="gramStart"/>
      <w:r>
        <w:rPr>
          <w:rFonts w:ascii="Times New Roman" w:hAnsi="Times New Roman" w:cs="Times New Roman"/>
          <w:sz w:val="30"/>
          <w:szCs w:val="30"/>
        </w:rPr>
        <w:t xml:space="preserve">-  </w:t>
      </w:r>
      <w:r w:rsidRPr="00C46CB0">
        <w:rPr>
          <w:rFonts w:ascii="Times New Roman" w:hAnsi="Times New Roman" w:cs="Times New Roman"/>
          <w:sz w:val="30"/>
          <w:szCs w:val="30"/>
        </w:rPr>
        <w:t>номер</w:t>
      </w:r>
      <w:proofErr w:type="gramEnd"/>
      <w:r w:rsidRPr="00C46CB0">
        <w:rPr>
          <w:rFonts w:ascii="Times New Roman" w:hAnsi="Times New Roman" w:cs="Times New Roman"/>
          <w:sz w:val="30"/>
          <w:szCs w:val="30"/>
        </w:rPr>
        <w:t xml:space="preserve"> документа, удостоверяющего его личность.</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Если цели обработки персональных данных не требуют обработки информации, эта информация не подлежит обработке Оператором при получении согласия субъекта персональных данных. </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C46CB0">
        <w:rPr>
          <w:rFonts w:ascii="Times New Roman" w:hAnsi="Times New Roman" w:cs="Times New Roman"/>
          <w:sz w:val="30"/>
          <w:szCs w:val="30"/>
        </w:rPr>
        <w:t>7.1.5. Письменное согласие работника на обработку его персональных данных оформляется  по утвержденной руководителем организации  типовой форме  и хранится в личном деле работника установленный срок, если субъектом персональных данных данное согласие не будет отозвано</w:t>
      </w:r>
      <w:r>
        <w:rPr>
          <w:rFonts w:ascii="Times New Roman" w:hAnsi="Times New Roman" w:cs="Times New Roman"/>
          <w:sz w:val="30"/>
          <w:szCs w:val="30"/>
        </w:rPr>
        <w:t>.</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7.1.6.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отдельных формах бланков.</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Pr>
          <w:rFonts w:ascii="Times New Roman" w:hAnsi="Times New Roman" w:cs="Times New Roman"/>
          <w:sz w:val="30"/>
          <w:szCs w:val="30"/>
        </w:rPr>
        <w:t xml:space="preserve">  7.1.7. </w:t>
      </w:r>
      <w:r w:rsidRPr="00326B92">
        <w:rPr>
          <w:rFonts w:ascii="Times New Roman" w:hAnsi="Times New Roman" w:cs="Times New Roman"/>
          <w:sz w:val="30"/>
          <w:szCs w:val="30"/>
        </w:rPr>
        <w:t xml:space="preserve">Письменное </w:t>
      </w:r>
      <w:proofErr w:type="gramStart"/>
      <w:r w:rsidRPr="00326B92">
        <w:rPr>
          <w:rFonts w:ascii="Times New Roman" w:hAnsi="Times New Roman" w:cs="Times New Roman"/>
          <w:sz w:val="30"/>
          <w:szCs w:val="30"/>
        </w:rPr>
        <w:t>согласие  граждан</w:t>
      </w:r>
      <w:proofErr w:type="gramEnd"/>
      <w:r w:rsidRPr="00326B92">
        <w:rPr>
          <w:rFonts w:ascii="Times New Roman" w:hAnsi="Times New Roman" w:cs="Times New Roman"/>
          <w:sz w:val="30"/>
          <w:szCs w:val="30"/>
        </w:rPr>
        <w:t>, состоящих на учете и лиц, обследование материально-бытовых условий,  которых проводит учреждение согласно Мероприятиям в рамках выполнения Государственных программ или иных нормативных документов обрабатываются в следующем порядке.</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ab/>
        <w:t>При использовании типовых форм документов, актов обследования материально-бытового положения,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1F4DDE"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типовая форма или связанные с ней документы, журналы должны содержать сведения о цели обработки персональных данных, осуществляемой без использования средств автоматизации, наименование и адрес организации. </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Pr>
          <w:rFonts w:ascii="Times New Roman" w:hAnsi="Times New Roman" w:cs="Times New Roman"/>
          <w:sz w:val="30"/>
          <w:szCs w:val="30"/>
        </w:rPr>
        <w:t>7.1.8.</w:t>
      </w:r>
      <w:r w:rsidRPr="00801C89">
        <w:rPr>
          <w:rFonts w:ascii="Times New Roman" w:hAnsi="Times New Roman" w:cs="Times New Roman"/>
          <w:sz w:val="30"/>
          <w:szCs w:val="30"/>
        </w:rPr>
        <w:t xml:space="preserve"> </w:t>
      </w:r>
      <w:r w:rsidRPr="00C46CB0">
        <w:rPr>
          <w:rFonts w:ascii="Times New Roman" w:hAnsi="Times New Roman" w:cs="Times New Roman"/>
          <w:sz w:val="30"/>
          <w:szCs w:val="30"/>
        </w:rPr>
        <w:t xml:space="preserve">Письменное согласие </w:t>
      </w:r>
      <w:r w:rsidRPr="00326B92">
        <w:rPr>
          <w:rFonts w:ascii="Times New Roman" w:hAnsi="Times New Roman" w:cs="Times New Roman"/>
          <w:sz w:val="30"/>
          <w:szCs w:val="30"/>
        </w:rPr>
        <w:t xml:space="preserve">граждан, состоящих на учете и лиц, обследование материально-бытовых условий,  которых проводит учреждение согласно Мероприятиям в рамках выполнения Государственных программ или иных нормативных документов </w:t>
      </w:r>
      <w:r w:rsidRPr="00C46CB0">
        <w:rPr>
          <w:rFonts w:ascii="Times New Roman" w:hAnsi="Times New Roman" w:cs="Times New Roman"/>
          <w:sz w:val="30"/>
          <w:szCs w:val="30"/>
        </w:rPr>
        <w:t>на обработку персональных данных оформляется  по утвержденной руководителем организации  типовой форме  и хранится в личном деле</w:t>
      </w:r>
      <w:r>
        <w:rPr>
          <w:rFonts w:ascii="Times New Roman" w:hAnsi="Times New Roman" w:cs="Times New Roman"/>
          <w:sz w:val="30"/>
          <w:szCs w:val="30"/>
        </w:rPr>
        <w:t xml:space="preserve"> получателя услуг, отдельно от иных документов, как приложение к акту обследования материально-бытового положения или являться разделом типовой формы, в том числе </w:t>
      </w:r>
      <w:r w:rsidRPr="00326B92">
        <w:rPr>
          <w:rFonts w:ascii="Times New Roman" w:hAnsi="Times New Roman" w:cs="Times New Roman"/>
          <w:sz w:val="30"/>
          <w:szCs w:val="30"/>
        </w:rPr>
        <w:t>акт</w:t>
      </w:r>
      <w:r>
        <w:rPr>
          <w:rFonts w:ascii="Times New Roman" w:hAnsi="Times New Roman" w:cs="Times New Roman"/>
          <w:sz w:val="30"/>
          <w:szCs w:val="30"/>
        </w:rPr>
        <w:t>а</w:t>
      </w:r>
      <w:r w:rsidRPr="00326B92">
        <w:rPr>
          <w:rFonts w:ascii="Times New Roman" w:hAnsi="Times New Roman" w:cs="Times New Roman"/>
          <w:sz w:val="30"/>
          <w:szCs w:val="30"/>
        </w:rPr>
        <w:t xml:space="preserve"> обследования материально-бытового положения</w:t>
      </w:r>
      <w:r>
        <w:rPr>
          <w:rFonts w:ascii="Times New Roman" w:hAnsi="Times New Roman" w:cs="Times New Roman"/>
          <w:sz w:val="30"/>
          <w:szCs w:val="30"/>
        </w:rPr>
        <w:t xml:space="preserve">. Хранение осуществляется </w:t>
      </w:r>
      <w:r w:rsidRPr="00C46CB0">
        <w:rPr>
          <w:rFonts w:ascii="Times New Roman" w:hAnsi="Times New Roman" w:cs="Times New Roman"/>
          <w:sz w:val="30"/>
          <w:szCs w:val="30"/>
        </w:rPr>
        <w:t>установленный срок, если субъектом персональных данных данное согласие не будет отозвано</w:t>
      </w:r>
      <w:r>
        <w:rPr>
          <w:rFonts w:ascii="Times New Roman" w:hAnsi="Times New Roman" w:cs="Times New Roman"/>
          <w:sz w:val="30"/>
          <w:szCs w:val="30"/>
        </w:rPr>
        <w:t>.</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Pr>
          <w:rFonts w:ascii="Times New Roman" w:hAnsi="Times New Roman" w:cs="Times New Roman"/>
          <w:sz w:val="30"/>
          <w:szCs w:val="30"/>
        </w:rPr>
        <w:t xml:space="preserve">7.1.9. </w:t>
      </w:r>
      <w:r w:rsidRPr="00326B92">
        <w:rPr>
          <w:rFonts w:ascii="Times New Roman" w:hAnsi="Times New Roman" w:cs="Times New Roman"/>
          <w:sz w:val="30"/>
          <w:szCs w:val="30"/>
        </w:rPr>
        <w:t>Сотрудники, осуществляющие обработку персональных данных без использования средств автоматизации, должны быть проинформированы:</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lastRenderedPageBreak/>
        <w:t>- о факте обработки ими персональных данных, обработка которых осуществляется ГУ «</w:t>
      </w:r>
      <w:r>
        <w:rPr>
          <w:rFonts w:ascii="Times New Roman" w:hAnsi="Times New Roman" w:cs="Times New Roman"/>
          <w:sz w:val="30"/>
          <w:szCs w:val="30"/>
        </w:rPr>
        <w:t>С</w:t>
      </w:r>
      <w:r w:rsidRPr="00326B92">
        <w:rPr>
          <w:rFonts w:ascii="Times New Roman" w:hAnsi="Times New Roman" w:cs="Times New Roman"/>
          <w:sz w:val="30"/>
          <w:szCs w:val="30"/>
        </w:rPr>
        <w:t xml:space="preserve">ТЦСОН» без использования средств автоматизации; </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 о категориях обрабатываемых персональных данных; </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источник получения персональных данных, сроки обработки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типовая форма  (акт обследования материально-бытового положения) может предусматривать раздел</w:t>
      </w:r>
      <w:r>
        <w:rPr>
          <w:rFonts w:ascii="Times New Roman" w:hAnsi="Times New Roman" w:cs="Times New Roman"/>
          <w:sz w:val="30"/>
          <w:szCs w:val="30"/>
        </w:rPr>
        <w:t>,</w:t>
      </w:r>
      <w:r w:rsidRPr="00326B92">
        <w:rPr>
          <w:rFonts w:ascii="Times New Roman" w:hAnsi="Times New Roman" w:cs="Times New Roman"/>
          <w:sz w:val="30"/>
          <w:szCs w:val="30"/>
        </w:rPr>
        <w:t xml:space="preserve"> в  котором субъект персональных данных может поставить отметку о полученном разъясни его прав, связанных с обработкой персональных данных, механизм реализации таких прав, а также последствия дачи согласия субъекта персональных данных или отказа в даче такого согласия.  Указанная информация должна быть предоставлена оператором субъекту персональных данных в письменной либо электронной форме, соответствующей форме выражения его согласия, отдельно от иной предоставляемой ему информации.</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 типовая форма может предусматривать раздел </w:t>
      </w:r>
      <w:proofErr w:type="gramStart"/>
      <w:r w:rsidRPr="00326B92">
        <w:rPr>
          <w:rFonts w:ascii="Times New Roman" w:hAnsi="Times New Roman" w:cs="Times New Roman"/>
          <w:sz w:val="30"/>
          <w:szCs w:val="30"/>
        </w:rPr>
        <w:t>в  котором</w:t>
      </w:r>
      <w:proofErr w:type="gramEnd"/>
      <w:r w:rsidRPr="00326B92">
        <w:rPr>
          <w:rFonts w:ascii="Times New Roman" w:hAnsi="Times New Roman" w:cs="Times New Roman"/>
          <w:sz w:val="30"/>
          <w:szCs w:val="30"/>
        </w:rPr>
        <w:t xml:space="preserve"> субъект персональных данных может поставить отметку о своем согласии на обработку персональных данных</w:t>
      </w:r>
      <w:r>
        <w:rPr>
          <w:rFonts w:ascii="Times New Roman" w:hAnsi="Times New Roman" w:cs="Times New Roman"/>
          <w:sz w:val="30"/>
          <w:szCs w:val="30"/>
        </w:rPr>
        <w:t xml:space="preserve"> </w:t>
      </w:r>
      <w:r w:rsidRPr="00326B92">
        <w:rPr>
          <w:rFonts w:ascii="Times New Roman" w:hAnsi="Times New Roman" w:cs="Times New Roman"/>
          <w:sz w:val="30"/>
          <w:szCs w:val="30"/>
        </w:rPr>
        <w:t>- при необходимости получения письменного согласия на обработку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при обработке персональных данных, если отсутствует раздел в типовой форме субъект персональных данных может  поставить отметку о полученном разъяс</w:t>
      </w:r>
      <w:r>
        <w:rPr>
          <w:rFonts w:ascii="Times New Roman" w:hAnsi="Times New Roman" w:cs="Times New Roman"/>
          <w:sz w:val="30"/>
          <w:szCs w:val="30"/>
        </w:rPr>
        <w:t>не</w:t>
      </w:r>
      <w:r w:rsidRPr="00326B92">
        <w:rPr>
          <w:rFonts w:ascii="Times New Roman" w:hAnsi="Times New Roman" w:cs="Times New Roman"/>
          <w:sz w:val="30"/>
          <w:szCs w:val="30"/>
        </w:rPr>
        <w:t>нии его прав, связанных с обработкой персональных данных, механизм реализации таких прав, а также последствия дачи согласия субъекта персональных данных или отказа в даче такого согласия  на типовой форме  утвержденной  в  ГУ «</w:t>
      </w:r>
      <w:r>
        <w:rPr>
          <w:rFonts w:ascii="Times New Roman" w:hAnsi="Times New Roman" w:cs="Times New Roman"/>
          <w:sz w:val="30"/>
          <w:szCs w:val="30"/>
        </w:rPr>
        <w:t>С</w:t>
      </w:r>
      <w:r w:rsidRPr="00326B92">
        <w:rPr>
          <w:rFonts w:ascii="Times New Roman" w:hAnsi="Times New Roman" w:cs="Times New Roman"/>
          <w:sz w:val="30"/>
          <w:szCs w:val="30"/>
        </w:rPr>
        <w:t>ТЦСОН».</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ab/>
        <w:t xml:space="preserve">Для исполнения условий, указанных в настоящем </w:t>
      </w:r>
      <w:proofErr w:type="gramStart"/>
      <w:r w:rsidRPr="00326B92">
        <w:rPr>
          <w:rFonts w:ascii="Times New Roman" w:hAnsi="Times New Roman" w:cs="Times New Roman"/>
          <w:sz w:val="30"/>
          <w:szCs w:val="30"/>
        </w:rPr>
        <w:t xml:space="preserve">Положении,   </w:t>
      </w:r>
      <w:proofErr w:type="gramEnd"/>
      <w:r w:rsidRPr="00326B92">
        <w:rPr>
          <w:rFonts w:ascii="Times New Roman" w:hAnsi="Times New Roman" w:cs="Times New Roman"/>
          <w:sz w:val="30"/>
          <w:szCs w:val="30"/>
        </w:rPr>
        <w:t>сотрудниками  ГУ «</w:t>
      </w:r>
      <w:r>
        <w:rPr>
          <w:rFonts w:ascii="Times New Roman" w:hAnsi="Times New Roman" w:cs="Times New Roman"/>
          <w:sz w:val="30"/>
          <w:szCs w:val="30"/>
        </w:rPr>
        <w:t>С</w:t>
      </w:r>
      <w:r w:rsidRPr="00326B92">
        <w:rPr>
          <w:rFonts w:ascii="Times New Roman" w:hAnsi="Times New Roman" w:cs="Times New Roman"/>
          <w:sz w:val="30"/>
          <w:szCs w:val="30"/>
        </w:rPr>
        <w:t>ТЦСОН» используются типовые формы</w:t>
      </w:r>
      <w:r>
        <w:rPr>
          <w:rFonts w:ascii="Times New Roman" w:hAnsi="Times New Roman" w:cs="Times New Roman"/>
          <w:sz w:val="30"/>
          <w:szCs w:val="30"/>
        </w:rPr>
        <w:t>,</w:t>
      </w:r>
      <w:r w:rsidRPr="00326B92">
        <w:rPr>
          <w:rFonts w:ascii="Times New Roman" w:hAnsi="Times New Roman" w:cs="Times New Roman"/>
          <w:sz w:val="30"/>
          <w:szCs w:val="30"/>
        </w:rPr>
        <w:t xml:space="preserve"> установленные нормативными документами, методическими </w:t>
      </w:r>
      <w:r>
        <w:rPr>
          <w:rFonts w:ascii="Times New Roman" w:hAnsi="Times New Roman" w:cs="Times New Roman"/>
          <w:sz w:val="30"/>
          <w:szCs w:val="30"/>
        </w:rPr>
        <w:t>рекомендациями иные типовые формы</w:t>
      </w:r>
      <w:r w:rsidRPr="00326B92">
        <w:rPr>
          <w:rFonts w:ascii="Times New Roman" w:hAnsi="Times New Roman" w:cs="Times New Roman"/>
          <w:sz w:val="30"/>
          <w:szCs w:val="30"/>
        </w:rPr>
        <w:t xml:space="preserve"> утвержденные руководителем организации.</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ab/>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при необходимости уничтожения или блокирования части </w:t>
      </w:r>
      <w:r w:rsidRPr="00326B92">
        <w:rPr>
          <w:rFonts w:ascii="Times New Roman" w:hAnsi="Times New Roman" w:cs="Times New Roman"/>
          <w:sz w:val="30"/>
          <w:szCs w:val="30"/>
        </w:rPr>
        <w:lastRenderedPageBreak/>
        <w:t>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изменений,  либо путем изготовления нового материального носителя с уточненными персональными данными.</w:t>
      </w:r>
    </w:p>
    <w:p w:rsidR="001F4DDE" w:rsidRPr="00DD0268" w:rsidRDefault="001F4DDE" w:rsidP="001F4DDE">
      <w:pPr>
        <w:pStyle w:val="ConsPlusNormal"/>
        <w:tabs>
          <w:tab w:val="left" w:pos="709"/>
        </w:tabs>
        <w:ind w:firstLine="709"/>
        <w:jc w:val="both"/>
        <w:rPr>
          <w:rFonts w:ascii="Times New Roman" w:hAnsi="Times New Roman" w:cs="Times New Roman"/>
          <w:b/>
          <w:sz w:val="30"/>
          <w:szCs w:val="30"/>
        </w:rPr>
      </w:pPr>
      <w:r w:rsidRPr="00DD0268">
        <w:rPr>
          <w:rFonts w:ascii="Times New Roman" w:hAnsi="Times New Roman" w:cs="Times New Roman"/>
          <w:b/>
          <w:sz w:val="30"/>
          <w:szCs w:val="30"/>
        </w:rPr>
        <w:t>7.2. 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для целей ведения административного и (или) уголовного процесса, осуществления оперативно-розыскной деятельности;</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для осуществления правосудия, исполнения судебных постановлений и иных исполнительных документов;</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в целях осуществления контроля (надзора) в соответствии с законодательными актами;</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при реализации норм законодательства в области национальной безопасности, борьбы с коррупцией,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для осуществления нотариальной деятельности;</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при рассмотрении вопросов, связанных с гражданством Республики </w:t>
      </w:r>
      <w:r w:rsidRPr="00326B92">
        <w:rPr>
          <w:rFonts w:ascii="Times New Roman" w:hAnsi="Times New Roman" w:cs="Times New Roman"/>
          <w:sz w:val="30"/>
          <w:szCs w:val="30"/>
        </w:rPr>
        <w:lastRenderedPageBreak/>
        <w:t>Беларусь, предоставлением статуса беженца, дополнительной защиты, убежища и временной защиты в Республике Беларусь;</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в целях назначения и выплаты пенсий, пособий;</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для организации и проведения государственных статистических наблюдений, формирования официальной статистической информации;</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в научных или иных исследовательских целях при условии обязательного обезличивания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в целях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выполнение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Законом о защите персональных данных и иными законодательными актами;</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в случаях, когда обработка персональных данных является необходимой для выполнения обязанностей (полномочий), </w:t>
      </w:r>
      <w:r w:rsidRPr="00326B92">
        <w:rPr>
          <w:rFonts w:ascii="Times New Roman" w:hAnsi="Times New Roman" w:cs="Times New Roman"/>
          <w:sz w:val="30"/>
          <w:szCs w:val="30"/>
        </w:rPr>
        <w:lastRenderedPageBreak/>
        <w:t>предусмотренных законодательными актами;</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в случаях, когда Законом о защите персональных данных и иными законодательными актами прямо предусматривается обработка персональных данных без согласия субъекта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DD0268">
        <w:rPr>
          <w:rFonts w:ascii="Times New Roman" w:hAnsi="Times New Roman" w:cs="Times New Roman"/>
          <w:b/>
          <w:sz w:val="30"/>
          <w:szCs w:val="30"/>
        </w:rPr>
        <w:t>7.1.5. Обработка специальных персональных данных без согласия субъекта персональных данных запрещается, за исключением следующих случаев</w:t>
      </w:r>
      <w:r w:rsidRPr="00326B92">
        <w:rPr>
          <w:rFonts w:ascii="Times New Roman" w:hAnsi="Times New Roman" w:cs="Times New Roman"/>
          <w:sz w:val="30"/>
          <w:szCs w:val="30"/>
        </w:rPr>
        <w:t>:</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если специальные персональные данные сделаны общедоступными персональными данными самим субъектом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для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для целей ведения административного и (или) уголовного процесса, осуществления оперативно-розыскной деятельности;</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в случаях, предусмотренных уголовно-исполнительным законодательством, законодательством в области национальной безопасности, обороны, борьбы с коррупцией, борьбы с терроризмом и противодействии экстремизму,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законодательством о Государственной границе Республики Беларусь, гражданстве, порядке выезда из Республики Беларусь и въезда в Республику Беларусь, статусе беженца, дополнительной защите, убежище и временной защите в Республике Беларусь;</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в целях обеспечения функционирования единой государственной системы регистрации и учета правонарушений;</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в целях ведения криминалистических учетов;</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для организации и проведения государственных статистических наблюдений, формирования официальной статистической информации;</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lastRenderedPageBreak/>
        <w:t>для осуществления административных процедур;</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в связи с реализацией международных договоров Республики Беларусь о </w:t>
      </w:r>
      <w:proofErr w:type="spellStart"/>
      <w:r w:rsidRPr="00326B92">
        <w:rPr>
          <w:rFonts w:ascii="Times New Roman" w:hAnsi="Times New Roman" w:cs="Times New Roman"/>
          <w:sz w:val="30"/>
          <w:szCs w:val="30"/>
        </w:rPr>
        <w:t>реадмиссии</w:t>
      </w:r>
      <w:proofErr w:type="spellEnd"/>
      <w:r w:rsidRPr="00326B92">
        <w:rPr>
          <w:rFonts w:ascii="Times New Roman" w:hAnsi="Times New Roman" w:cs="Times New Roman"/>
          <w:sz w:val="30"/>
          <w:szCs w:val="30"/>
        </w:rPr>
        <w:t>;</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при документировании населения;</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в случаях, когда Законом о защите персональных данных и иными законодательными актами прямо предусматривается обработка специальных персональных данных без согласия субъекта персональных данных. 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b/>
          <w:bCs/>
          <w:sz w:val="30"/>
          <w:szCs w:val="30"/>
        </w:rPr>
        <w:t>7.2. Сбор персональных данных.</w:t>
      </w:r>
    </w:p>
    <w:p w:rsidR="001F4DDE" w:rsidRPr="00DD0268" w:rsidRDefault="001F4DDE" w:rsidP="001F4DDE">
      <w:pPr>
        <w:pStyle w:val="ConsPlusNormal"/>
        <w:tabs>
          <w:tab w:val="left" w:pos="709"/>
        </w:tabs>
        <w:ind w:firstLine="709"/>
        <w:jc w:val="both"/>
        <w:rPr>
          <w:rFonts w:ascii="Times New Roman" w:hAnsi="Times New Roman" w:cs="Times New Roman"/>
          <w:b/>
          <w:sz w:val="30"/>
          <w:szCs w:val="30"/>
        </w:rPr>
      </w:pPr>
      <w:r w:rsidRPr="00DD0268">
        <w:rPr>
          <w:rFonts w:ascii="Times New Roman" w:hAnsi="Times New Roman" w:cs="Times New Roman"/>
          <w:b/>
          <w:sz w:val="30"/>
          <w:szCs w:val="30"/>
        </w:rPr>
        <w:t>7.2.1. Источником информации обо всех персональных данных является непосредственно субъект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7.2.2. Если иное не установлено Законом о защите персональных данных, Организация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7.2.3. Уведомление субъекта персональных данных о получении его персональных данных от третьих лиц должно содержать:</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a) наименование Оператора и адрес его местонахождения;</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б) цель обработки персональных данных и ее правовое основание;</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в) предполагаемые пользователи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г) установленные законом права субъекта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д) источник получения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b/>
          <w:bCs/>
          <w:sz w:val="30"/>
          <w:szCs w:val="30"/>
        </w:rPr>
        <w:t>7.3. Хранение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7.3.1. При хранении персональных данных должны соблюдаться условия, обеспечивающие сохранность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7.3.2.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Перечень мест хранения документов определяется </w:t>
      </w:r>
      <w:r>
        <w:rPr>
          <w:rFonts w:ascii="Times New Roman" w:hAnsi="Times New Roman" w:cs="Times New Roman"/>
          <w:sz w:val="30"/>
          <w:szCs w:val="30"/>
        </w:rPr>
        <w:t>ГУ «СТЦСОН»</w:t>
      </w:r>
      <w:r w:rsidRPr="00326B92">
        <w:rPr>
          <w:rFonts w:ascii="Times New Roman" w:hAnsi="Times New Roman" w:cs="Times New Roman"/>
          <w:sz w:val="30"/>
          <w:szCs w:val="30"/>
        </w:rPr>
        <w:t>.</w:t>
      </w:r>
    </w:p>
    <w:p w:rsidR="001F4DDE"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7.3.3. Персональные данные, хранящиеся в электронном виде, защищаются от несанкционированного доступа с помощью специальных </w:t>
      </w:r>
      <w:r w:rsidRPr="00326B92">
        <w:rPr>
          <w:rFonts w:ascii="Times New Roman" w:hAnsi="Times New Roman" w:cs="Times New Roman"/>
          <w:sz w:val="30"/>
          <w:szCs w:val="30"/>
        </w:rPr>
        <w:lastRenderedPageBreak/>
        <w:t xml:space="preserve">технических и/или программных средств защиты. </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7.3.4. Хранение персональных данных должно осуществляться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выгодоприобретателем или поручителем по которому является субъект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7.3.5. Если иное не предусмотрено законодательством, обрабатываемые персональные данные подлежат уничтожению</w:t>
      </w:r>
      <w:r>
        <w:rPr>
          <w:rFonts w:ascii="Times New Roman" w:hAnsi="Times New Roman" w:cs="Times New Roman"/>
          <w:sz w:val="30"/>
          <w:szCs w:val="30"/>
        </w:rPr>
        <w:t>,</w:t>
      </w:r>
      <w:r w:rsidRPr="00326B92">
        <w:rPr>
          <w:rFonts w:ascii="Times New Roman" w:hAnsi="Times New Roman" w:cs="Times New Roman"/>
          <w:sz w:val="30"/>
          <w:szCs w:val="30"/>
        </w:rPr>
        <w:t xml:space="preserve"> либо обезличиванию по достижении целей обработки, в случае утраты необходимости в достижении этих целей или по истечении сроков их хранения.</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7.3.6.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w:t>
      </w:r>
      <w:r>
        <w:rPr>
          <w:rFonts w:ascii="Times New Roman" w:hAnsi="Times New Roman" w:cs="Times New Roman"/>
          <w:sz w:val="30"/>
          <w:szCs w:val="30"/>
        </w:rPr>
        <w:t>атериальном носителе (удаление</w:t>
      </w:r>
      <w:r w:rsidRPr="00326B92">
        <w:rPr>
          <w:rFonts w:ascii="Times New Roman" w:hAnsi="Times New Roman" w:cs="Times New Roman"/>
          <w:sz w:val="30"/>
          <w:szCs w:val="30"/>
        </w:rPr>
        <w:t>).</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7.3.7.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b/>
          <w:bCs/>
          <w:sz w:val="30"/>
          <w:szCs w:val="30"/>
        </w:rPr>
        <w:t>7.4. Использование</w:t>
      </w:r>
      <w:r>
        <w:rPr>
          <w:rFonts w:ascii="Times New Roman" w:hAnsi="Times New Roman" w:cs="Times New Roman"/>
          <w:b/>
          <w:bCs/>
          <w:sz w:val="30"/>
          <w:szCs w:val="30"/>
        </w:rPr>
        <w:t xml:space="preserve"> персональных данных</w:t>
      </w:r>
      <w:r w:rsidRPr="00326B92">
        <w:rPr>
          <w:rFonts w:ascii="Times New Roman" w:hAnsi="Times New Roman" w:cs="Times New Roman"/>
          <w:b/>
          <w:bCs/>
          <w:sz w:val="30"/>
          <w:szCs w:val="30"/>
        </w:rPr>
        <w:t>.</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7.4.1. Персональные данные обрабатываются и используются для целей, указанных в гл. 6 Положения.</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7.4.2. Доступ к персональным данным предоставляется только тем работникам Организации, служебные обязанности которых предполагают работу с персональными данными, и только на период, необходимый для работы с соответствующими данными. </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7.4.3. В случае возникновения необходимости предоставить доступ к персональным данным работникам, не входящих в перечень лиц с доступом к персональным данным, им может быть предоставлен временный доступ к ограниченному кругу персональных данных по распоряжению директора ГУ «</w:t>
      </w:r>
      <w:r>
        <w:rPr>
          <w:rFonts w:ascii="Times New Roman" w:hAnsi="Times New Roman" w:cs="Times New Roman"/>
          <w:sz w:val="30"/>
          <w:szCs w:val="30"/>
        </w:rPr>
        <w:t>С</w:t>
      </w:r>
      <w:r w:rsidRPr="00326B92">
        <w:rPr>
          <w:rFonts w:ascii="Times New Roman" w:hAnsi="Times New Roman" w:cs="Times New Roman"/>
          <w:sz w:val="30"/>
          <w:szCs w:val="30"/>
        </w:rPr>
        <w:t>ТЦСОН» или лица его заменяющего.</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Соответствующие работники должны быть ознакомлены под подпись со всеми локальными правовыми актами ГУ «</w:t>
      </w:r>
      <w:r>
        <w:rPr>
          <w:rFonts w:ascii="Times New Roman" w:hAnsi="Times New Roman" w:cs="Times New Roman"/>
          <w:sz w:val="30"/>
          <w:szCs w:val="30"/>
        </w:rPr>
        <w:t>С</w:t>
      </w:r>
      <w:r w:rsidRPr="00326B92">
        <w:rPr>
          <w:rFonts w:ascii="Times New Roman" w:hAnsi="Times New Roman" w:cs="Times New Roman"/>
          <w:sz w:val="30"/>
          <w:szCs w:val="30"/>
        </w:rPr>
        <w:t>ТЦСОН» в области персональных данных, а также должны подписать обязательство неразглашения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7.4.4. Работники, осуществляющие обработку персональных данных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w:t>
      </w:r>
      <w:r w:rsidRPr="00326B92">
        <w:rPr>
          <w:rFonts w:ascii="Times New Roman" w:hAnsi="Times New Roman" w:cs="Times New Roman"/>
          <w:sz w:val="30"/>
          <w:szCs w:val="30"/>
        </w:rPr>
        <w:lastRenderedPageBreak/>
        <w:t>а также об особенностях и правилах осуществления такой обработки, установленных законодательством и настоящим Положением.</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7.4.5. Работникам Организации, не имеющим надлежащим образом оформленного допуска, доступ к персональным данным запрещается.</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7.4.6.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7.4.7. 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b/>
          <w:bCs/>
          <w:sz w:val="30"/>
          <w:szCs w:val="30"/>
        </w:rPr>
        <w:t>7.5. Передача.</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7.5.1. 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7.5.2. Передача персональных данных третьим лицам допускается только при наличии согласия субъекта либо иного законного основания.</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7.5.3. При передаче персональных данных третьим лицам субъект должен быть уведомлен о такой передаче, за исключением случаев, определенных законодательством, в частности, если:</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a) субъект персональных данных уведомлен об осуществлении обработки его персональных данных Оператором, который получил от соответствующие данные;</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б) персональные данные сделаны общедоступными субъектом персональных данных или получены из общедоступного источника;</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в) персональные данные обрабатываются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7.5.4. Передача информации, содержащей персональные данные, должна осуществляться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lastRenderedPageBreak/>
        <w:t>7.5.5.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персональные данные могут быть получены любым лицом посредством направления запроса в случаях и порядке, предусмотренных законодательством;</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получено соответствующее разрешение уполномоченного органа по защите прав субъектов персональных данных.</w:t>
      </w:r>
    </w:p>
    <w:p w:rsidR="001F4DDE"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7.5.6.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7.5.7. В случаях, когда государственные органы имеют право запросить персональные данные или персональные данные должны быть предоставлены в силу законодательства, а также в соответствии с запросом суда, соответствующая информация может быть им предоставлена в порядке, предусмотренном действующим законодательством Республики Беларусь.</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b/>
          <w:bCs/>
          <w:sz w:val="30"/>
          <w:szCs w:val="30"/>
        </w:rPr>
        <w:t>7.6. Поручение обработки.</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7.6.1. Организация вправе поручить обработку персональных данных уполномоченному лицу.</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7.6.2. В договоре между Оператором и уполномоченным лицом, акте законодательства либо решении государственного органа должны быть определены:</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цели обработки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перечень действий, которые будут совершаться с персональными данными уполномоченным лицом;</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обязанности по соблюдению конфиденциальности персональных </w:t>
      </w:r>
      <w:r w:rsidRPr="00326B92">
        <w:rPr>
          <w:rFonts w:ascii="Times New Roman" w:hAnsi="Times New Roman" w:cs="Times New Roman"/>
          <w:sz w:val="30"/>
          <w:szCs w:val="30"/>
        </w:rPr>
        <w:lastRenderedPageBreak/>
        <w:t>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меры по обеспечению защиты персональных данных в соответствии со ст. 17 Закона о защите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7.6.3. 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7.6.4.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b/>
          <w:bCs/>
          <w:sz w:val="30"/>
          <w:szCs w:val="30"/>
        </w:rPr>
        <w:t>7.7. Защита.</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7.7.1. Под защитой персональных данных понимается ряд правовых, организационных и технических мер, направленных на:</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a)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б) соблюдение конфиденциальности информации ограниченного доступа;</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в) реализацию права на доступ к информации.</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7.7.2. Для защиты персональных данных </w:t>
      </w:r>
      <w:r>
        <w:rPr>
          <w:rFonts w:ascii="Times New Roman" w:hAnsi="Times New Roman" w:cs="Times New Roman"/>
          <w:sz w:val="30"/>
          <w:szCs w:val="30"/>
        </w:rPr>
        <w:t xml:space="preserve">ГУ «СТЦСОН» </w:t>
      </w:r>
      <w:r w:rsidRPr="00326B92">
        <w:rPr>
          <w:rFonts w:ascii="Times New Roman" w:hAnsi="Times New Roman" w:cs="Times New Roman"/>
          <w:sz w:val="30"/>
          <w:szCs w:val="30"/>
        </w:rPr>
        <w:t>принимает необходимые предусмотренные законом меры (включая, но не ограничиваясь):</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a) ограничивает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б) обеспечивает условия для хранения документов, содержащих персональные данные, в ограниченном доступе;</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в) 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г) 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и др.);</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д) 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е) внедряет программные и технические средства защиты информации в электронном виде;</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ж) обеспечивает возможность восстановления персональных данных модифицированных или уничтоженных вследствие несанкционированного </w:t>
      </w:r>
      <w:r w:rsidRPr="00326B92">
        <w:rPr>
          <w:rFonts w:ascii="Times New Roman" w:hAnsi="Times New Roman" w:cs="Times New Roman"/>
          <w:sz w:val="30"/>
          <w:szCs w:val="30"/>
        </w:rPr>
        <w:lastRenderedPageBreak/>
        <w:t>доступа к ним.</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7.7.3. Для защиты персональных данных при их обработке в информационных системах Организация проводит необходимые предусмотренные законом мероприятия (включая, но не ограничиваясь):</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a) определение угроз безопасности персональных данных при их обработке;</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б)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в) учет машинных носителей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г) обнаружение фактов несанкционированного доступа к персональным данным и принятие мер;</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д) восстановление персональных данных, модифицированных или уничтоженных вследствие несанкционированного доступа к ним;</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е)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rsidR="001F4DDE" w:rsidRPr="00326B92"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7.7.4. В Организации назначаются лица, ответственные за организацию обработки персональных данных.</w:t>
      </w:r>
    </w:p>
    <w:p w:rsidR="001F4DDE" w:rsidRDefault="001F4DDE" w:rsidP="001F4DDE">
      <w:pPr>
        <w:pStyle w:val="ConsPlusNormal"/>
        <w:tabs>
          <w:tab w:val="left" w:pos="709"/>
        </w:tabs>
        <w:ind w:firstLine="709"/>
        <w:jc w:val="both"/>
        <w:rPr>
          <w:rFonts w:ascii="Times New Roman" w:hAnsi="Times New Roman" w:cs="Times New Roman"/>
          <w:sz w:val="30"/>
          <w:szCs w:val="30"/>
        </w:rPr>
      </w:pPr>
      <w:r w:rsidRPr="00326B92">
        <w:rPr>
          <w:rFonts w:ascii="Times New Roman" w:hAnsi="Times New Roman" w:cs="Times New Roman"/>
          <w:sz w:val="30"/>
          <w:szCs w:val="30"/>
        </w:rPr>
        <w:t>7.7.5. В Организации принимаются иные меры, направленные на обеспечение выполнения Организацией обязанностей в сфере персональных данных, предусмотренных действующим законодательством Республики Беларусь.</w:t>
      </w:r>
    </w:p>
    <w:p w:rsidR="001F4DDE" w:rsidRPr="008A3057" w:rsidRDefault="001F4DDE" w:rsidP="001F4DDE">
      <w:pPr>
        <w:pStyle w:val="ConsPlusNormal"/>
        <w:tabs>
          <w:tab w:val="left" w:pos="709"/>
        </w:tabs>
        <w:ind w:firstLine="709"/>
        <w:jc w:val="both"/>
        <w:rPr>
          <w:rFonts w:ascii="Times New Roman" w:hAnsi="Times New Roman" w:cs="Times New Roman"/>
          <w:sz w:val="30"/>
          <w:szCs w:val="30"/>
        </w:rPr>
      </w:pPr>
      <w:r>
        <w:rPr>
          <w:rFonts w:ascii="Times New Roman" w:hAnsi="Times New Roman" w:cs="Times New Roman"/>
          <w:sz w:val="30"/>
          <w:szCs w:val="30"/>
        </w:rPr>
        <w:t xml:space="preserve">7.7.6. </w:t>
      </w:r>
      <w:r w:rsidRPr="008A3057">
        <w:rPr>
          <w:rFonts w:ascii="Times New Roman" w:hAnsi="Times New Roman" w:cs="Times New Roman"/>
          <w:sz w:val="30"/>
          <w:szCs w:val="30"/>
        </w:rPr>
        <w:t>Персональная ответственность за соблюдение требований законодательства Республики Беларусь и локальных нормативных актов ГУ «</w:t>
      </w:r>
      <w:r>
        <w:rPr>
          <w:rFonts w:ascii="Times New Roman" w:hAnsi="Times New Roman" w:cs="Times New Roman"/>
          <w:sz w:val="30"/>
          <w:szCs w:val="30"/>
        </w:rPr>
        <w:t>С</w:t>
      </w:r>
      <w:r w:rsidRPr="008A3057">
        <w:rPr>
          <w:rFonts w:ascii="Times New Roman" w:hAnsi="Times New Roman" w:cs="Times New Roman"/>
          <w:sz w:val="30"/>
          <w:szCs w:val="30"/>
        </w:rPr>
        <w:t>ТЦСОН» в области персональных данных в ГУ «</w:t>
      </w:r>
      <w:r>
        <w:rPr>
          <w:rFonts w:ascii="Times New Roman" w:hAnsi="Times New Roman" w:cs="Times New Roman"/>
          <w:sz w:val="30"/>
          <w:szCs w:val="30"/>
        </w:rPr>
        <w:t>С</w:t>
      </w:r>
      <w:r w:rsidRPr="008A3057">
        <w:rPr>
          <w:rFonts w:ascii="Times New Roman" w:hAnsi="Times New Roman" w:cs="Times New Roman"/>
          <w:sz w:val="30"/>
          <w:szCs w:val="30"/>
        </w:rPr>
        <w:t>ТЦСОН», а также за обеспечение конфиденциальности и безопасности персональных данных в подразделениях ГУ «</w:t>
      </w:r>
      <w:r>
        <w:rPr>
          <w:rFonts w:ascii="Times New Roman" w:hAnsi="Times New Roman" w:cs="Times New Roman"/>
          <w:sz w:val="30"/>
          <w:szCs w:val="30"/>
        </w:rPr>
        <w:t>С</w:t>
      </w:r>
      <w:r w:rsidRPr="008A3057">
        <w:rPr>
          <w:rFonts w:ascii="Times New Roman" w:hAnsi="Times New Roman" w:cs="Times New Roman"/>
          <w:sz w:val="30"/>
          <w:szCs w:val="30"/>
        </w:rPr>
        <w:t>ТЦСОН» возлагается на их руководителей.</w:t>
      </w:r>
    </w:p>
    <w:p w:rsidR="001F4DDE" w:rsidRPr="008A3057" w:rsidRDefault="001F4DDE" w:rsidP="001F4DDE">
      <w:pPr>
        <w:pStyle w:val="ConsPlusNormal"/>
        <w:tabs>
          <w:tab w:val="left" w:pos="2470"/>
        </w:tabs>
        <w:ind w:left="567"/>
        <w:jc w:val="both"/>
        <w:rPr>
          <w:rFonts w:ascii="Times New Roman" w:hAnsi="Times New Roman" w:cs="Times New Roman"/>
          <w:sz w:val="30"/>
          <w:szCs w:val="30"/>
        </w:rPr>
      </w:pPr>
    </w:p>
    <w:p w:rsidR="001F4DDE" w:rsidRPr="00326B92" w:rsidRDefault="001F4DDE" w:rsidP="001F4DDE">
      <w:pPr>
        <w:pStyle w:val="ConsPlusNormal"/>
        <w:ind w:firstLine="540"/>
        <w:jc w:val="both"/>
        <w:rPr>
          <w:rFonts w:ascii="Times New Roman" w:hAnsi="Times New Roman" w:cs="Times New Roman"/>
          <w:sz w:val="30"/>
          <w:szCs w:val="30"/>
        </w:rPr>
      </w:pPr>
    </w:p>
    <w:p w:rsidR="001F4DDE" w:rsidRDefault="001F4DDE" w:rsidP="001F4DDE">
      <w:pPr>
        <w:pStyle w:val="ConsPlusNormal"/>
        <w:jc w:val="center"/>
        <w:rPr>
          <w:rFonts w:ascii="Times New Roman" w:hAnsi="Times New Roman" w:cs="Times New Roman"/>
          <w:sz w:val="30"/>
          <w:szCs w:val="30"/>
        </w:rPr>
      </w:pPr>
      <w:r w:rsidRPr="00B1291A">
        <w:rPr>
          <w:rFonts w:ascii="Times New Roman" w:hAnsi="Times New Roman" w:cs="Times New Roman"/>
          <w:sz w:val="30"/>
          <w:szCs w:val="30"/>
        </w:rPr>
        <w:t xml:space="preserve">8. ПРАВА И ОБЯЗАННОСТИ СУБЪЕКТОВ </w:t>
      </w:r>
    </w:p>
    <w:p w:rsidR="001F4DDE" w:rsidRPr="00B1291A" w:rsidRDefault="001F4DDE" w:rsidP="001F4DDE">
      <w:pPr>
        <w:pStyle w:val="ConsPlusNormal"/>
        <w:jc w:val="center"/>
        <w:rPr>
          <w:rFonts w:ascii="Times New Roman" w:hAnsi="Times New Roman" w:cs="Times New Roman"/>
          <w:sz w:val="30"/>
          <w:szCs w:val="30"/>
        </w:rPr>
      </w:pPr>
      <w:r w:rsidRPr="00B1291A">
        <w:rPr>
          <w:rFonts w:ascii="Times New Roman" w:hAnsi="Times New Roman" w:cs="Times New Roman"/>
          <w:sz w:val="30"/>
          <w:szCs w:val="30"/>
        </w:rPr>
        <w:t>ПЕРСОНАЛЬНЫХ ДАННЫХ</w:t>
      </w:r>
    </w:p>
    <w:p w:rsidR="001F4DDE" w:rsidRPr="00326B92" w:rsidRDefault="001F4DDE" w:rsidP="001F4DDE">
      <w:pPr>
        <w:pStyle w:val="ConsPlusNormal"/>
        <w:jc w:val="center"/>
        <w:rPr>
          <w:rFonts w:ascii="Times New Roman" w:hAnsi="Times New Roman" w:cs="Times New Roman"/>
          <w:sz w:val="30"/>
          <w:szCs w:val="30"/>
        </w:rPr>
      </w:pP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8.1. Субъект персональных данных вправе:</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а) в любое время без объяснения причин отозвать свое согласие посредством подачи Оператору заявления в порядке, установленном ст. 14 Закона о защите персональных данных, либо в форме, посредством которой получено его согласие;</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б) получить информацию, касающуюся обработки своих персональных данных, содержащую:</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lastRenderedPageBreak/>
        <w:t>наименование (фамилию, собственное имя, отчество (если таковое имеется)) и место нахождения (адрес места жительства (места пребывания)) Оператора;</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подтверждение факта обработки персональных данных Оператором (уполномоченным лицом);</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его персональные данные и источник их получения;</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правовые основания и цели обработки персональных данных;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срок, на который дано его согласие;</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иную информацию, предусмотренную законодательством;</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в) требовать от Оператора 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данных подает Оператору заявление в порядке, установленном ст. 14 Закона о защите персональных данных,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г)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Законом о защите персональных данных и иными законодательными актами. Для получения указанной информации субъект персональных данных подает заявление Оператору. Заявление субъекта персональных данных должно содержать:</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фамилию, собственное имя, отчество (если таковое имеется) субъекта персональных данных, адрес его места жительства (места пребывания);</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дату рождения субъекта персональных данных;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изложение сути требований субъекта персональных данных;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личную подпись либо электронную цифровую подпись субъекта персональных данных;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 xml:space="preserve">д)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о защите персональных данных и иными законодательными актами. Для реализации </w:t>
      </w:r>
      <w:r w:rsidRPr="00326B92">
        <w:rPr>
          <w:rFonts w:ascii="Times New Roman" w:hAnsi="Times New Roman" w:cs="Times New Roman"/>
          <w:sz w:val="30"/>
          <w:szCs w:val="30"/>
        </w:rPr>
        <w:lastRenderedPageBreak/>
        <w:t>указанного права субъект персональных данных подает Оператору заявление в порядке, установленном Законом о защите персональных данных;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е) 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8.2. Право субъекта на доступ к его персональным данным может быть ограничено в соответствии с законодательством Республики Беларусь.</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8.3. Все обращения субъектов или их представителей в связи с обработкой их персональных данных регистрируются в соответствующем журнале.</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8.4. Субъект персональных данных обязан:</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a) предоставлять Организации достоверные персональные данные;</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б) своевременно сообщать Организации об изменениях и дополнениях своих персональных данных;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в) осуществлять свои права в соответствии с законодательством Республики Беларусь и локальными правовыми актами Организации в области обработки и защиты персональных данных;</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г) исполнять иные обязанности, предусмотренные законодательством Республики Беларусь и локальными правовыми актами Организации в области обработки и защиты персональных данных.</w:t>
      </w:r>
    </w:p>
    <w:p w:rsidR="001F4DDE" w:rsidRPr="00326B92" w:rsidRDefault="001F4DDE" w:rsidP="001F4DDE">
      <w:pPr>
        <w:pStyle w:val="ConsPlusNormal"/>
        <w:ind w:firstLine="540"/>
        <w:jc w:val="both"/>
        <w:rPr>
          <w:rFonts w:ascii="Times New Roman" w:hAnsi="Times New Roman" w:cs="Times New Roman"/>
          <w:sz w:val="30"/>
          <w:szCs w:val="30"/>
        </w:rPr>
      </w:pPr>
    </w:p>
    <w:p w:rsidR="001F4DDE" w:rsidRPr="00B1291A" w:rsidRDefault="001F4DDE" w:rsidP="001F4DDE">
      <w:pPr>
        <w:pStyle w:val="ConsPlusNormal"/>
        <w:jc w:val="center"/>
        <w:rPr>
          <w:rFonts w:ascii="Times New Roman" w:hAnsi="Times New Roman" w:cs="Times New Roman"/>
          <w:sz w:val="30"/>
          <w:szCs w:val="30"/>
        </w:rPr>
      </w:pPr>
      <w:r w:rsidRPr="00B1291A">
        <w:rPr>
          <w:rFonts w:ascii="Times New Roman" w:hAnsi="Times New Roman" w:cs="Times New Roman"/>
          <w:sz w:val="30"/>
          <w:szCs w:val="30"/>
        </w:rPr>
        <w:t>9. ПРАВА И ОБЯЗАННОСТИ ОРГАНИЗАЦИИ</w:t>
      </w:r>
    </w:p>
    <w:p w:rsidR="001F4DDE" w:rsidRPr="00326B92" w:rsidRDefault="001F4DDE" w:rsidP="001F4DDE">
      <w:pPr>
        <w:pStyle w:val="ConsPlusNormal"/>
        <w:jc w:val="center"/>
        <w:rPr>
          <w:rFonts w:ascii="Times New Roman" w:hAnsi="Times New Roman" w:cs="Times New Roman"/>
          <w:sz w:val="30"/>
          <w:szCs w:val="30"/>
        </w:rPr>
      </w:pP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9.1. Организация вправе:</w:t>
      </w:r>
    </w:p>
    <w:p w:rsidR="001F4DDE" w:rsidRPr="00326B92" w:rsidRDefault="001F4DDE" w:rsidP="001F4DDE">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a) </w:t>
      </w:r>
      <w:r w:rsidRPr="00326B92">
        <w:rPr>
          <w:rFonts w:ascii="Times New Roman" w:hAnsi="Times New Roman" w:cs="Times New Roman"/>
          <w:sz w:val="30"/>
          <w:szCs w:val="30"/>
        </w:rPr>
        <w:t>устанавливать правила обработки персональных данных в Организации, вносить изменения и дополнения в настоящее Положение, самостоятельно в рамках требований законодательства разрабатывать и применять формы документов, необходимых для исполнения обязанностей Оператора;</w:t>
      </w:r>
    </w:p>
    <w:p w:rsidR="001F4DDE" w:rsidRPr="00326B92" w:rsidRDefault="001F4DDE" w:rsidP="001F4DDE">
      <w:pPr>
        <w:pStyle w:val="ConsPlusNormal"/>
        <w:ind w:firstLine="709"/>
        <w:jc w:val="both"/>
        <w:rPr>
          <w:rFonts w:ascii="Times New Roman" w:hAnsi="Times New Roman" w:cs="Times New Roman"/>
          <w:sz w:val="30"/>
          <w:szCs w:val="30"/>
        </w:rPr>
      </w:pPr>
      <w:r w:rsidRPr="00326B92">
        <w:rPr>
          <w:rFonts w:ascii="Times New Roman" w:hAnsi="Times New Roman" w:cs="Times New Roman"/>
          <w:sz w:val="30"/>
          <w:szCs w:val="30"/>
        </w:rPr>
        <w:t>б) осуществлять иные права, предусмотренные законодательством Республики Беларусь и локальными правовыми актами Организации в области обработки и защиты персональных данных.</w:t>
      </w:r>
    </w:p>
    <w:p w:rsidR="00945EDE" w:rsidRDefault="00945EDE" w:rsidP="001F4DDE">
      <w:pPr>
        <w:ind w:firstLine="0"/>
      </w:pPr>
    </w:p>
    <w:sectPr w:rsidR="00945EDE" w:rsidSect="001F4DDE">
      <w:headerReference w:type="default" r:id="rId20"/>
      <w:pgSz w:w="11906" w:h="16838"/>
      <w:pgMar w:top="1135" w:right="566" w:bottom="709" w:left="1701" w:header="283"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893" w:rsidRDefault="00491893" w:rsidP="00F90DDC">
      <w:r>
        <w:separator/>
      </w:r>
    </w:p>
  </w:endnote>
  <w:endnote w:type="continuationSeparator" w:id="0">
    <w:p w:rsidR="00491893" w:rsidRDefault="00491893" w:rsidP="00F9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CC6" w:rsidRDefault="00491893">
    <w:pPr>
      <w:pStyle w:val="a5"/>
      <w:jc w:val="center"/>
    </w:pPr>
  </w:p>
  <w:p w:rsidR="00CF5CC6" w:rsidRDefault="004918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FA9" w:rsidRDefault="00491893">
    <w:pPr>
      <w:pStyle w:val="a5"/>
      <w:jc w:val="center"/>
    </w:pPr>
  </w:p>
  <w:p w:rsidR="00DE4B19" w:rsidRDefault="004918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893" w:rsidRDefault="00491893" w:rsidP="00F90DDC">
      <w:r>
        <w:separator/>
      </w:r>
    </w:p>
  </w:footnote>
  <w:footnote w:type="continuationSeparator" w:id="0">
    <w:p w:rsidR="00491893" w:rsidRDefault="00491893" w:rsidP="00F90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CC6" w:rsidRPr="00CF5CC6" w:rsidRDefault="00491893" w:rsidP="007F2E59">
    <w:pPr>
      <w:pStyle w:val="a3"/>
      <w:tabs>
        <w:tab w:val="clear" w:pos="4153"/>
        <w:tab w:val="clear" w:pos="8306"/>
        <w:tab w:val="left" w:pos="8475"/>
      </w:tabs>
      <w:ind w:firstLine="0"/>
      <w:rPr>
        <w:color w:val="D9D9D9"/>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FA9" w:rsidRDefault="00491893">
    <w:pPr>
      <w:pStyle w:val="a3"/>
      <w:jc w:val="center"/>
    </w:pPr>
  </w:p>
  <w:p w:rsidR="00CF13E0" w:rsidRPr="00CF13E0" w:rsidRDefault="00491893" w:rsidP="00CF13E0">
    <w:pPr>
      <w:pStyle w:val="a3"/>
      <w:jc w:val="right"/>
      <w:rPr>
        <w:color w:val="D9D9D9"/>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B6A" w:rsidRPr="00010B6A" w:rsidRDefault="00491893">
    <w:pPr>
      <w:pStyle w:val="a3"/>
      <w:jc w:val="center"/>
      <w:rPr>
        <w:sz w:val="30"/>
        <w:szCs w:val="30"/>
      </w:rPr>
    </w:pPr>
    <w:r w:rsidRPr="00010B6A">
      <w:rPr>
        <w:sz w:val="30"/>
        <w:szCs w:val="30"/>
      </w:rPr>
      <w:fldChar w:fldCharType="begin"/>
    </w:r>
    <w:r w:rsidRPr="00010B6A">
      <w:rPr>
        <w:sz w:val="30"/>
        <w:szCs w:val="30"/>
      </w:rPr>
      <w:instrText>PAGE   \* MERGEFORMAT</w:instrText>
    </w:r>
    <w:r w:rsidRPr="00010B6A">
      <w:rPr>
        <w:sz w:val="30"/>
        <w:szCs w:val="30"/>
      </w:rPr>
      <w:fldChar w:fldCharType="separate"/>
    </w:r>
    <w:r w:rsidRPr="00010B6A">
      <w:rPr>
        <w:sz w:val="30"/>
        <w:szCs w:val="30"/>
      </w:rPr>
      <w:t>2</w:t>
    </w:r>
    <w:r w:rsidRPr="00010B6A">
      <w:rPr>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F2296"/>
    <w:multiLevelType w:val="hybridMultilevel"/>
    <w:tmpl w:val="C762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FE529B"/>
    <w:multiLevelType w:val="multilevel"/>
    <w:tmpl w:val="3CD629A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bullet"/>
      <w:pStyle w:val="6"/>
      <w:lvlText w:val=""/>
      <w:lvlJc w:val="left"/>
      <w:pPr>
        <w:ind w:left="936" w:hanging="936"/>
      </w:pPr>
      <w:rPr>
        <w:rFonts w:ascii="Symbol" w:hAnsi="Symbol" w:hint="default"/>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AD03572"/>
    <w:multiLevelType w:val="multilevel"/>
    <w:tmpl w:val="205A7B16"/>
    <w:lvl w:ilvl="0">
      <w:start w:val="1"/>
      <w:numFmt w:val="decimal"/>
      <w:pStyle w:val="1"/>
      <w:lvlText w:val="%1."/>
      <w:lvlJc w:val="left"/>
      <w:pPr>
        <w:ind w:left="360" w:hanging="360"/>
      </w:pPr>
      <w:rPr>
        <w:rFonts w:cs="Times New Roman"/>
        <w:color w:val="FFFFFF"/>
      </w:rPr>
    </w:lvl>
    <w:lvl w:ilvl="1">
      <w:start w:val="1"/>
      <w:numFmt w:val="decimal"/>
      <w:lvlText w:val="%1.%2."/>
      <w:lvlJc w:val="left"/>
      <w:pPr>
        <w:ind w:left="4260" w:hanging="432"/>
      </w:pPr>
      <w:rPr>
        <w:rFonts w:cs="Times New Roman"/>
      </w:rPr>
    </w:lvl>
    <w:lvl w:ilvl="2">
      <w:start w:val="1"/>
      <w:numFmt w:val="decimal"/>
      <w:lvlText w:val="%1.%2.%3."/>
      <w:lvlJc w:val="left"/>
      <w:pPr>
        <w:ind w:left="788" w:hanging="504"/>
      </w:pPr>
      <w:rPr>
        <w:rFonts w:cs="Times New Roman"/>
      </w:rPr>
    </w:lvl>
    <w:lvl w:ilvl="3">
      <w:start w:val="1"/>
      <w:numFmt w:val="decimal"/>
      <w:lvlText w:val="%1.%2.%3.%4."/>
      <w:lvlJc w:val="left"/>
      <w:pPr>
        <w:ind w:left="4051"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DC"/>
    <w:rsid w:val="000F6B1B"/>
    <w:rsid w:val="001F4DDE"/>
    <w:rsid w:val="00246523"/>
    <w:rsid w:val="002C65F4"/>
    <w:rsid w:val="00434B92"/>
    <w:rsid w:val="00491893"/>
    <w:rsid w:val="004F0D07"/>
    <w:rsid w:val="006D38F6"/>
    <w:rsid w:val="0086735D"/>
    <w:rsid w:val="00945EDE"/>
    <w:rsid w:val="00CD0E79"/>
    <w:rsid w:val="00F9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46D7"/>
  <w15:docId w15:val="{CE5637B0-21B2-4F01-B0C0-255EC449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DDC"/>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0">
    <w:name w:val="heading 1"/>
    <w:basedOn w:val="a"/>
    <w:next w:val="a"/>
    <w:link w:val="11"/>
    <w:uiPriority w:val="9"/>
    <w:qFormat/>
    <w:rsid w:val="00F90DD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uiPriority w:val="9"/>
    <w:semiHidden/>
    <w:unhideWhenUsed/>
    <w:qFormat/>
    <w:rsid w:val="0086735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0DDC"/>
    <w:pPr>
      <w:tabs>
        <w:tab w:val="center" w:pos="4153"/>
        <w:tab w:val="right" w:pos="8306"/>
      </w:tabs>
    </w:pPr>
  </w:style>
  <w:style w:type="character" w:customStyle="1" w:styleId="a4">
    <w:name w:val="Верхний колонтитул Знак"/>
    <w:basedOn w:val="a0"/>
    <w:link w:val="a3"/>
    <w:uiPriority w:val="99"/>
    <w:rsid w:val="00F90DDC"/>
    <w:rPr>
      <w:rFonts w:ascii="Times New Roman" w:eastAsia="Times New Roman" w:hAnsi="Times New Roman" w:cs="Times New Roman"/>
      <w:sz w:val="28"/>
      <w:szCs w:val="20"/>
      <w:lang w:eastAsia="ru-RU"/>
    </w:rPr>
  </w:style>
  <w:style w:type="paragraph" w:styleId="a5">
    <w:name w:val="footer"/>
    <w:basedOn w:val="a"/>
    <w:link w:val="a6"/>
    <w:uiPriority w:val="99"/>
    <w:rsid w:val="00F90DDC"/>
    <w:pPr>
      <w:tabs>
        <w:tab w:val="center" w:pos="4153"/>
        <w:tab w:val="right" w:pos="8306"/>
      </w:tabs>
    </w:pPr>
  </w:style>
  <w:style w:type="character" w:customStyle="1" w:styleId="a6">
    <w:name w:val="Нижний колонтитул Знак"/>
    <w:basedOn w:val="a0"/>
    <w:link w:val="a5"/>
    <w:uiPriority w:val="99"/>
    <w:rsid w:val="00F90DDC"/>
    <w:rPr>
      <w:rFonts w:ascii="Times New Roman" w:eastAsia="Times New Roman" w:hAnsi="Times New Roman" w:cs="Times New Roman"/>
      <w:sz w:val="28"/>
      <w:szCs w:val="20"/>
      <w:lang w:eastAsia="ru-RU"/>
    </w:rPr>
  </w:style>
  <w:style w:type="paragraph" w:styleId="12">
    <w:name w:val="toc 1"/>
    <w:basedOn w:val="a"/>
    <w:next w:val="a"/>
    <w:autoRedefine/>
    <w:rsid w:val="00F90DDC"/>
    <w:pPr>
      <w:tabs>
        <w:tab w:val="left" w:pos="567"/>
        <w:tab w:val="left" w:pos="1320"/>
        <w:tab w:val="right" w:leader="dot" w:pos="9639"/>
      </w:tabs>
      <w:ind w:right="851"/>
      <w:jc w:val="left"/>
    </w:pPr>
    <w:rPr>
      <w:b/>
      <w:caps/>
      <w:szCs w:val="28"/>
    </w:rPr>
  </w:style>
  <w:style w:type="paragraph" w:customStyle="1" w:styleId="13">
    <w:name w:val="Заголовок оглавления1"/>
    <w:basedOn w:val="10"/>
    <w:next w:val="a"/>
    <w:link w:val="TOCHeadingChar"/>
    <w:rsid w:val="00F90DDC"/>
    <w:pPr>
      <w:spacing w:before="240" w:after="240" w:line="276" w:lineRule="auto"/>
      <w:ind w:firstLine="0"/>
      <w:contextualSpacing w:val="0"/>
      <w:jc w:val="center"/>
      <w:outlineLvl w:val="9"/>
    </w:pPr>
    <w:rPr>
      <w:rFonts w:ascii="Times New Roman" w:eastAsia="Times New Roman" w:hAnsi="Times New Roman" w:cs="Times New Roman"/>
      <w:color w:val="auto"/>
      <w:kern w:val="28"/>
      <w:lang w:eastAsia="en-US"/>
    </w:rPr>
  </w:style>
  <w:style w:type="paragraph" w:styleId="a7">
    <w:name w:val="Normal (Web)"/>
    <w:basedOn w:val="a"/>
    <w:rsid w:val="00F90DDC"/>
    <w:pPr>
      <w:spacing w:before="60" w:after="60"/>
      <w:ind w:firstLine="0"/>
      <w:contextualSpacing w:val="0"/>
      <w:jc w:val="left"/>
    </w:pPr>
    <w:rPr>
      <w:sz w:val="24"/>
      <w:szCs w:val="24"/>
    </w:rPr>
  </w:style>
  <w:style w:type="paragraph" w:customStyle="1" w:styleId="ConsPlusTitle">
    <w:name w:val="ConsPlusTitle"/>
    <w:uiPriority w:val="99"/>
    <w:rsid w:val="00F90D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90D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7">
    <w:name w:val="Style57"/>
    <w:basedOn w:val="a"/>
    <w:rsid w:val="00F90DDC"/>
    <w:pPr>
      <w:widowControl w:val="0"/>
      <w:autoSpaceDE w:val="0"/>
      <w:autoSpaceDN w:val="0"/>
      <w:adjustRightInd w:val="0"/>
      <w:ind w:firstLine="0"/>
      <w:contextualSpacing w:val="0"/>
      <w:jc w:val="left"/>
    </w:pPr>
    <w:rPr>
      <w:sz w:val="24"/>
      <w:szCs w:val="24"/>
    </w:rPr>
  </w:style>
  <w:style w:type="character" w:customStyle="1" w:styleId="FontStyle215">
    <w:name w:val="Font Style215"/>
    <w:rsid w:val="00F90DDC"/>
    <w:rPr>
      <w:rFonts w:ascii="Candara" w:hAnsi="Candara"/>
      <w:sz w:val="20"/>
    </w:rPr>
  </w:style>
  <w:style w:type="character" w:customStyle="1" w:styleId="TOCHeadingChar">
    <w:name w:val="TOC Heading Char"/>
    <w:link w:val="13"/>
    <w:locked/>
    <w:rsid w:val="00F90DDC"/>
    <w:rPr>
      <w:rFonts w:ascii="Times New Roman" w:eastAsia="Times New Roman" w:hAnsi="Times New Roman" w:cs="Times New Roman"/>
      <w:b/>
      <w:bCs/>
      <w:kern w:val="28"/>
      <w:sz w:val="28"/>
      <w:szCs w:val="28"/>
    </w:rPr>
  </w:style>
  <w:style w:type="paragraph" w:customStyle="1" w:styleId="1">
    <w:name w:val="1Стиль"/>
    <w:basedOn w:val="a"/>
    <w:link w:val="14"/>
    <w:rsid w:val="00F90DDC"/>
    <w:pPr>
      <w:numPr>
        <w:numId w:val="1"/>
      </w:numPr>
      <w:spacing w:before="240" w:after="240"/>
      <w:ind w:left="357" w:hanging="357"/>
      <w:jc w:val="center"/>
    </w:pPr>
    <w:rPr>
      <w:b/>
      <w:szCs w:val="28"/>
    </w:rPr>
  </w:style>
  <w:style w:type="paragraph" w:customStyle="1" w:styleId="22">
    <w:name w:val="2Стиль2"/>
    <w:basedOn w:val="1"/>
    <w:link w:val="220"/>
    <w:autoRedefine/>
    <w:rsid w:val="00F90DDC"/>
    <w:pPr>
      <w:numPr>
        <w:numId w:val="0"/>
      </w:numPr>
      <w:tabs>
        <w:tab w:val="left" w:pos="0"/>
        <w:tab w:val="left" w:pos="567"/>
        <w:tab w:val="left" w:pos="1418"/>
      </w:tabs>
      <w:spacing w:before="0" w:after="0"/>
      <w:jc w:val="both"/>
    </w:pPr>
  </w:style>
  <w:style w:type="character" w:customStyle="1" w:styleId="14">
    <w:name w:val="1Стиль Знак"/>
    <w:link w:val="1"/>
    <w:locked/>
    <w:rsid w:val="00F90DDC"/>
    <w:rPr>
      <w:rFonts w:ascii="Times New Roman" w:eastAsia="Times New Roman" w:hAnsi="Times New Roman" w:cs="Times New Roman"/>
      <w:b/>
      <w:sz w:val="28"/>
      <w:szCs w:val="28"/>
      <w:lang w:eastAsia="ru-RU"/>
    </w:rPr>
  </w:style>
  <w:style w:type="paragraph" w:customStyle="1" w:styleId="33">
    <w:name w:val="3Стиль3"/>
    <w:basedOn w:val="22"/>
    <w:link w:val="330"/>
    <w:rsid w:val="00F90DDC"/>
    <w:pPr>
      <w:numPr>
        <w:ilvl w:val="2"/>
      </w:numPr>
      <w:tabs>
        <w:tab w:val="left" w:pos="1276"/>
      </w:tabs>
      <w:ind w:left="851" w:firstLine="709"/>
    </w:pPr>
    <w:rPr>
      <w:b w:val="0"/>
      <w:lang w:eastAsia="en-US"/>
    </w:rPr>
  </w:style>
  <w:style w:type="character" w:customStyle="1" w:styleId="220">
    <w:name w:val="2Стиль2 Знак"/>
    <w:link w:val="22"/>
    <w:locked/>
    <w:rsid w:val="00F90DDC"/>
    <w:rPr>
      <w:rFonts w:ascii="Times New Roman" w:eastAsia="Times New Roman" w:hAnsi="Times New Roman" w:cs="Times New Roman"/>
      <w:b/>
      <w:sz w:val="28"/>
      <w:szCs w:val="28"/>
    </w:rPr>
  </w:style>
  <w:style w:type="character" w:customStyle="1" w:styleId="330">
    <w:name w:val="3Стиль3 Знак"/>
    <w:link w:val="33"/>
    <w:locked/>
    <w:rsid w:val="00F90DDC"/>
    <w:rPr>
      <w:rFonts w:ascii="Times New Roman" w:eastAsia="Times New Roman" w:hAnsi="Times New Roman" w:cs="Times New Roman"/>
      <w:sz w:val="28"/>
      <w:szCs w:val="28"/>
    </w:rPr>
  </w:style>
  <w:style w:type="paragraph" w:customStyle="1" w:styleId="2">
    <w:name w:val="2.заглавие"/>
    <w:basedOn w:val="22"/>
    <w:link w:val="20"/>
    <w:rsid w:val="00F90DDC"/>
    <w:pPr>
      <w:jc w:val="center"/>
    </w:pPr>
  </w:style>
  <w:style w:type="character" w:customStyle="1" w:styleId="20">
    <w:name w:val="2.заглавие Знак"/>
    <w:link w:val="2"/>
    <w:locked/>
    <w:rsid w:val="00F90DDC"/>
    <w:rPr>
      <w:rFonts w:ascii="Times New Roman" w:eastAsia="Times New Roman" w:hAnsi="Times New Roman" w:cs="Times New Roman"/>
      <w:b/>
      <w:sz w:val="28"/>
      <w:szCs w:val="28"/>
      <w:lang w:eastAsia="ru-RU"/>
    </w:rPr>
  </w:style>
  <w:style w:type="character" w:customStyle="1" w:styleId="apple-converted-space">
    <w:name w:val="apple-converted-space"/>
    <w:basedOn w:val="a0"/>
    <w:rsid w:val="00F90DDC"/>
  </w:style>
  <w:style w:type="character" w:customStyle="1" w:styleId="11">
    <w:name w:val="Заголовок 1 Знак"/>
    <w:basedOn w:val="a0"/>
    <w:link w:val="10"/>
    <w:uiPriority w:val="9"/>
    <w:rsid w:val="00F90DDC"/>
    <w:rPr>
      <w:rFonts w:asciiTheme="majorHAnsi" w:eastAsiaTheme="majorEastAsia" w:hAnsiTheme="majorHAnsi" w:cstheme="majorBidi"/>
      <w:b/>
      <w:bCs/>
      <w:color w:val="365F91" w:themeColor="accent1" w:themeShade="BF"/>
      <w:sz w:val="28"/>
      <w:szCs w:val="28"/>
      <w:lang w:eastAsia="ru-RU"/>
    </w:rPr>
  </w:style>
  <w:style w:type="paragraph" w:customStyle="1" w:styleId="5">
    <w:name w:val="5Стиль"/>
    <w:basedOn w:val="a"/>
    <w:link w:val="50"/>
    <w:rsid w:val="00CD0E79"/>
    <w:pPr>
      <w:numPr>
        <w:ilvl w:val="4"/>
      </w:numPr>
      <w:tabs>
        <w:tab w:val="left" w:pos="0"/>
        <w:tab w:val="left" w:pos="567"/>
        <w:tab w:val="left" w:pos="1276"/>
        <w:tab w:val="left" w:pos="1418"/>
        <w:tab w:val="left" w:pos="1843"/>
        <w:tab w:val="left" w:pos="2127"/>
        <w:tab w:val="left" w:pos="2694"/>
      </w:tabs>
      <w:ind w:left="1728" w:firstLine="709"/>
      <w:jc w:val="left"/>
    </w:pPr>
    <w:rPr>
      <w:bCs/>
      <w:szCs w:val="28"/>
      <w:lang w:eastAsia="en-US"/>
    </w:rPr>
  </w:style>
  <w:style w:type="character" w:customStyle="1" w:styleId="50">
    <w:name w:val="5Стиль Знак"/>
    <w:basedOn w:val="a0"/>
    <w:link w:val="5"/>
    <w:locked/>
    <w:rsid w:val="00CD0E79"/>
    <w:rPr>
      <w:rFonts w:ascii="Times New Roman" w:eastAsia="Times New Roman" w:hAnsi="Times New Roman" w:cs="Times New Roman"/>
      <w:bCs/>
      <w:sz w:val="28"/>
      <w:szCs w:val="28"/>
    </w:rPr>
  </w:style>
  <w:style w:type="paragraph" w:customStyle="1" w:styleId="41">
    <w:name w:val="4Стиль"/>
    <w:basedOn w:val="a"/>
    <w:link w:val="42"/>
    <w:rsid w:val="00CD0E79"/>
    <w:pPr>
      <w:numPr>
        <w:ilvl w:val="3"/>
      </w:numPr>
      <w:tabs>
        <w:tab w:val="left" w:pos="0"/>
        <w:tab w:val="left" w:pos="567"/>
        <w:tab w:val="left" w:pos="1276"/>
        <w:tab w:val="left" w:pos="1418"/>
        <w:tab w:val="left" w:pos="1843"/>
        <w:tab w:val="left" w:pos="2127"/>
      </w:tabs>
      <w:ind w:left="1728" w:firstLine="709"/>
      <w:jc w:val="left"/>
    </w:pPr>
    <w:rPr>
      <w:bCs/>
      <w:szCs w:val="28"/>
      <w:lang w:eastAsia="en-US"/>
    </w:rPr>
  </w:style>
  <w:style w:type="character" w:customStyle="1" w:styleId="42">
    <w:name w:val="4Стиль Знак"/>
    <w:link w:val="41"/>
    <w:locked/>
    <w:rsid w:val="00CD0E79"/>
    <w:rPr>
      <w:rFonts w:ascii="Times New Roman" w:eastAsia="Times New Roman" w:hAnsi="Times New Roman" w:cs="Times New Roman"/>
      <w:bCs/>
      <w:sz w:val="28"/>
      <w:szCs w:val="28"/>
    </w:rPr>
  </w:style>
  <w:style w:type="paragraph" w:customStyle="1" w:styleId="6">
    <w:name w:val="6Стиль"/>
    <w:basedOn w:val="5"/>
    <w:link w:val="60"/>
    <w:rsid w:val="00CD0E79"/>
    <w:pPr>
      <w:numPr>
        <w:ilvl w:val="5"/>
        <w:numId w:val="2"/>
      </w:numPr>
      <w:tabs>
        <w:tab w:val="clear" w:pos="2694"/>
        <w:tab w:val="num" w:pos="360"/>
        <w:tab w:val="left" w:pos="1560"/>
      </w:tabs>
      <w:ind w:left="2127" w:hanging="284"/>
    </w:pPr>
    <w:rPr>
      <w:b/>
      <w:sz w:val="24"/>
      <w:szCs w:val="24"/>
    </w:rPr>
  </w:style>
  <w:style w:type="character" w:customStyle="1" w:styleId="60">
    <w:name w:val="6Стиль Знак"/>
    <w:link w:val="6"/>
    <w:locked/>
    <w:rsid w:val="00CD0E79"/>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86735D"/>
    <w:rPr>
      <w:rFonts w:asciiTheme="majorHAnsi" w:eastAsiaTheme="majorEastAsia" w:hAnsiTheme="majorHAnsi" w:cstheme="majorBidi"/>
      <w:i/>
      <w:iCs/>
      <w:color w:val="365F91" w:themeColor="accent1" w:themeShade="BF"/>
      <w:sz w:val="28"/>
      <w:szCs w:val="20"/>
      <w:lang w:eastAsia="ru-RU"/>
    </w:rPr>
  </w:style>
  <w:style w:type="paragraph" w:customStyle="1" w:styleId="ConsPlusNonformat">
    <w:name w:val="ConsPlusNonformat"/>
    <w:uiPriority w:val="99"/>
    <w:rsid w:val="001F4D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4D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F4D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1F4DDE"/>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F4DDE"/>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1F4D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F4D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
    <w:name w:val="3. Заглавие"/>
    <w:basedOn w:val="33"/>
    <w:link w:val="30"/>
    <w:rsid w:val="001F4DDE"/>
    <w:pPr>
      <w:tabs>
        <w:tab w:val="clear" w:pos="1276"/>
        <w:tab w:val="left" w:pos="993"/>
      </w:tabs>
      <w:ind w:left="993"/>
      <w:jc w:val="left"/>
    </w:pPr>
    <w:rPr>
      <w:b/>
      <w:lang w:val="x-none"/>
    </w:rPr>
  </w:style>
  <w:style w:type="character" w:customStyle="1" w:styleId="30">
    <w:name w:val="3. Заглавие Знак"/>
    <w:link w:val="3"/>
    <w:locked/>
    <w:rsid w:val="001F4DDE"/>
    <w:rPr>
      <w:rFonts w:ascii="Times New Roman" w:eastAsia="Times New Roman" w:hAnsi="Times New Roman" w:cs="Times New Roman"/>
      <w:b/>
      <w:sz w:val="28"/>
      <w:szCs w:val="28"/>
      <w:lang w:val="x-none"/>
    </w:rPr>
  </w:style>
  <w:style w:type="paragraph" w:styleId="a8">
    <w:name w:val="Body Text"/>
    <w:basedOn w:val="a"/>
    <w:link w:val="a9"/>
    <w:rsid w:val="001F4DDE"/>
    <w:pPr>
      <w:widowControl w:val="0"/>
      <w:autoSpaceDE w:val="0"/>
      <w:autoSpaceDN w:val="0"/>
      <w:adjustRightInd w:val="0"/>
      <w:spacing w:after="120"/>
      <w:ind w:firstLine="0"/>
      <w:contextualSpacing w:val="0"/>
      <w:jc w:val="left"/>
    </w:pPr>
    <w:rPr>
      <w:sz w:val="24"/>
      <w:szCs w:val="24"/>
    </w:rPr>
  </w:style>
  <w:style w:type="character" w:customStyle="1" w:styleId="a9">
    <w:name w:val="Основной текст Знак"/>
    <w:basedOn w:val="a0"/>
    <w:link w:val="a8"/>
    <w:rsid w:val="001F4DDE"/>
    <w:rPr>
      <w:rFonts w:ascii="Times New Roman" w:eastAsia="Times New Roman" w:hAnsi="Times New Roman" w:cs="Times New Roman"/>
      <w:sz w:val="24"/>
      <w:szCs w:val="24"/>
      <w:lang w:eastAsia="ru-RU"/>
    </w:rPr>
  </w:style>
  <w:style w:type="paragraph" w:customStyle="1" w:styleId="newncpi">
    <w:name w:val="newncpi"/>
    <w:basedOn w:val="a"/>
    <w:rsid w:val="001F4DDE"/>
    <w:pPr>
      <w:ind w:firstLine="567"/>
      <w:contextualSpacing w:val="0"/>
    </w:pPr>
    <w:rPr>
      <w:sz w:val="24"/>
      <w:szCs w:val="24"/>
    </w:rPr>
  </w:style>
  <w:style w:type="paragraph" w:customStyle="1" w:styleId="capu1">
    <w:name w:val="capu1"/>
    <w:basedOn w:val="a"/>
    <w:rsid w:val="001F4DDE"/>
    <w:pPr>
      <w:spacing w:after="120"/>
      <w:ind w:firstLine="0"/>
      <w:contextualSpacing w:val="0"/>
      <w:jc w:val="left"/>
    </w:pPr>
    <w:rPr>
      <w:sz w:val="22"/>
      <w:szCs w:val="22"/>
    </w:rPr>
  </w:style>
  <w:style w:type="paragraph" w:customStyle="1" w:styleId="cap1">
    <w:name w:val="cap1"/>
    <w:basedOn w:val="a"/>
    <w:rsid w:val="001F4DDE"/>
    <w:pPr>
      <w:ind w:firstLine="0"/>
      <w:contextualSpacing w:val="0"/>
      <w:jc w:val="left"/>
    </w:pPr>
    <w:rPr>
      <w:sz w:val="22"/>
      <w:szCs w:val="22"/>
    </w:rPr>
  </w:style>
  <w:style w:type="character" w:customStyle="1" w:styleId="h-normal">
    <w:name w:val="h-normal"/>
    <w:basedOn w:val="a0"/>
    <w:rsid w:val="001F4DDE"/>
  </w:style>
  <w:style w:type="character" w:styleId="aa">
    <w:name w:val="Hyperlink"/>
    <w:uiPriority w:val="99"/>
    <w:unhideWhenUsed/>
    <w:rsid w:val="001F4D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448555">
      <w:bodyDiv w:val="1"/>
      <w:marLeft w:val="0"/>
      <w:marRight w:val="0"/>
      <w:marTop w:val="0"/>
      <w:marBottom w:val="0"/>
      <w:divBdr>
        <w:top w:val="none" w:sz="0" w:space="0" w:color="auto"/>
        <w:left w:val="none" w:sz="0" w:space="0" w:color="auto"/>
        <w:bottom w:val="none" w:sz="0" w:space="0" w:color="auto"/>
        <w:right w:val="none" w:sz="0" w:space="0" w:color="auto"/>
      </w:divBdr>
    </w:div>
    <w:div w:id="831339638">
      <w:bodyDiv w:val="1"/>
      <w:marLeft w:val="0"/>
      <w:marRight w:val="0"/>
      <w:marTop w:val="0"/>
      <w:marBottom w:val="0"/>
      <w:divBdr>
        <w:top w:val="none" w:sz="0" w:space="0" w:color="auto"/>
        <w:left w:val="none" w:sz="0" w:space="0" w:color="auto"/>
        <w:bottom w:val="none" w:sz="0" w:space="0" w:color="auto"/>
        <w:right w:val="none" w:sz="0" w:space="0" w:color="auto"/>
      </w:divBdr>
    </w:div>
    <w:div w:id="127320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ii.by/tx.dll?d=32170&amp;a=1" TargetMode="External"/><Relationship Id="rId18" Type="http://schemas.openxmlformats.org/officeDocument/2006/relationships/hyperlink" Target="https://bii.by/tx.dll?d=456009&amp;a=7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i.by/tx.dll?d=456009&amp;a=87" TargetMode="External"/><Relationship Id="rId17" Type="http://schemas.openxmlformats.org/officeDocument/2006/relationships/hyperlink" Target="https://bii.by/tx.dll?d=146109&amp;a=58" TargetMode="External"/><Relationship Id="rId2" Type="http://schemas.openxmlformats.org/officeDocument/2006/relationships/numbering" Target="numbering.xml"/><Relationship Id="rId16" Type="http://schemas.openxmlformats.org/officeDocument/2006/relationships/hyperlink" Target="https://bii.by/tx.dll?d=137469&amp;a=53"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ii.by/tx.dll?d=456009&amp;a=17" TargetMode="External"/><Relationship Id="rId10" Type="http://schemas.openxmlformats.org/officeDocument/2006/relationships/header" Target="header2.xml"/><Relationship Id="rId19" Type="http://schemas.openxmlformats.org/officeDocument/2006/relationships/hyperlink" Target="mailto:tcson@smolevichi.gov.b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ii.by/tx.dll?d=33380&amp;a=667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5A889-6B17-4C94-85FA-F6EFCD3A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12978</Words>
  <Characters>73977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Администратор</cp:lastModifiedBy>
  <cp:revision>4</cp:revision>
  <cp:lastPrinted>2022-04-04T12:18:00Z</cp:lastPrinted>
  <dcterms:created xsi:type="dcterms:W3CDTF">2023-03-30T05:59:00Z</dcterms:created>
  <dcterms:modified xsi:type="dcterms:W3CDTF">2023-03-30T09:10:00Z</dcterms:modified>
</cp:coreProperties>
</file>