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F0" w:rsidRPr="00CC3F02" w:rsidRDefault="003E75F0" w:rsidP="003E75F0">
      <w:pPr>
        <w:shd w:val="clear" w:color="auto" w:fill="FFFFFF"/>
        <w:spacing w:after="225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Социальное обслуживание в замещающей семье</w:t>
      </w:r>
    </w:p>
    <w:p w:rsidR="003E75F0" w:rsidRPr="00CC3F02" w:rsidRDefault="003E75F0" w:rsidP="003E75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Замещающая семья</w:t>
      </w:r>
      <w:r w:rsidR="0087177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- </w:t>
      </w: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форма жизнеустройства совершеннолетнего нетрудоспособного гражданина в условиях совместного проживания </w:t>
      </w:r>
      <w:r w:rsidR="0087177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ведения общего хозяйства с иным физическим лицом (помощником).</w:t>
      </w:r>
    </w:p>
    <w:p w:rsidR="003E75F0" w:rsidRPr="00871779" w:rsidRDefault="003E75F0" w:rsidP="00871779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Совершеннолетний нетрудоспособный гражданин</w:t>
      </w:r>
      <w:r w:rsidR="0087177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r w:rsidR="0087177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– </w:t>
      </w: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это</w:t>
      </w:r>
      <w:r w:rsidR="0087177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неработающий инвалид 1-ой или 2-ой группы либо неработающий гражданин, достигший 70-летнего возраста.</w:t>
      </w:r>
      <w:r w:rsidR="0087177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CC3F02">
        <w:rPr>
          <w:rFonts w:ascii="Times New Roman" w:eastAsia="Times New Roman" w:hAnsi="Times New Roman" w:cs="Times New Roman"/>
          <w:color w:val="1F232B"/>
          <w:sz w:val="30"/>
          <w:szCs w:val="30"/>
          <w:lang w:eastAsia="ru-RU"/>
        </w:rPr>
        <w:t>Совершеннолетний нетрудоспособный гражданин:</w:t>
      </w:r>
    </w:p>
    <w:p w:rsidR="003E75F0" w:rsidRPr="00CC3F02" w:rsidRDefault="003E75F0" w:rsidP="003E75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должен постоянно проживать на территории Республики Беларусь;</w:t>
      </w:r>
    </w:p>
    <w:p w:rsidR="003E75F0" w:rsidRPr="00CC3F02" w:rsidRDefault="003E75F0" w:rsidP="003E7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иметь несовершеннолетних детей;</w:t>
      </w:r>
    </w:p>
    <w:p w:rsidR="003E75F0" w:rsidRPr="00CC3F02" w:rsidRDefault="003E75F0" w:rsidP="003E7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иметь совершеннолетних детей, супругов, родителей, которые</w:t>
      </w:r>
      <w:r w:rsidR="0087177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являются инвалидами 1-2 групп или не достигли возраста, дающего право на пенсию на общих основаниях;</w:t>
      </w:r>
    </w:p>
    <w:p w:rsidR="003E75F0" w:rsidRPr="00CC3F02" w:rsidRDefault="003E75F0" w:rsidP="003E7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ним не должен осуществляться уход лицом, получающим пособие по уходу за инвалидом 1 группы либо лицом, достигшим 80-летнего возраста;</w:t>
      </w:r>
    </w:p>
    <w:p w:rsidR="003E75F0" w:rsidRPr="00CC3F02" w:rsidRDefault="003E75F0" w:rsidP="003E75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 ним не должен быть заключен договор ренты либо договор пожизненного содержания с иждивением.</w:t>
      </w:r>
    </w:p>
    <w:p w:rsidR="003E75F0" w:rsidRPr="00CC3F02" w:rsidRDefault="003E75F0" w:rsidP="003E75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Помощником (физическое лицо, оказывающее социальные услуги)</w:t>
      </w:r>
      <w:r w:rsidR="0087177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замещающей семье может быть дееспособный гражданин в возрасте</w:t>
      </w:r>
      <w:r w:rsidR="0087177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 18 до 65 лет, постоянно проживающий на территории Беларуси,</w:t>
      </w:r>
      <w:r w:rsidR="0087177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являющийся инвалидом 1-2 группы и лицом, обязанным по закону содержать совершеннолетнего нетрудоспособного гражданина.</w:t>
      </w:r>
    </w:p>
    <w:p w:rsidR="003E75F0" w:rsidRPr="00CC3F02" w:rsidRDefault="003E75F0" w:rsidP="003E75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Социальное обслуживание в замещающей семье оказывается </w:t>
      </w:r>
      <w:r w:rsidR="0087177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 основании ДОГОВОРА оказания социальных услуг в форме социального обслуживания в замещающей семье.</w:t>
      </w:r>
    </w:p>
    <w:p w:rsidR="003E75F0" w:rsidRPr="00CC3F02" w:rsidRDefault="003E75F0" w:rsidP="003E75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Договор оказания социальных услуг в форме социального обслуживания в замещающей семье</w:t>
      </w: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– договор, заключенный между территориальным центром социального обслуживания населения от имени местного исполнительного и распорядительного органа, совершеннолетним нетрудоспособным гражданином и иным физическим лицом, предусматривающий оказание социальных услуг в форме социального обслуживания в замещающей семье.</w:t>
      </w:r>
    </w:p>
    <w:p w:rsidR="003E75F0" w:rsidRPr="00CC3F02" w:rsidRDefault="003E75F0" w:rsidP="003E75F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1F232B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color w:val="1F232B"/>
          <w:sz w:val="30"/>
          <w:szCs w:val="30"/>
          <w:lang w:eastAsia="ru-RU"/>
        </w:rPr>
        <w:t>Договор оказания социальных услуг в замещающей семье кроме условий, определенных законодательством, должен содержать существенные условия:</w:t>
      </w:r>
    </w:p>
    <w:p w:rsidR="003E75F0" w:rsidRPr="00CC3F02" w:rsidRDefault="003E75F0" w:rsidP="003E75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 месте совместного проживания, при определении которого совершеннолетнему нетрудоспособному гражданину (в том числе супружеской паре) должно быть обеспечено проживание в отдельной жилой комнате. Регистрация совершеннолетнего нетрудоспособного </w:t>
      </w: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гражданина либо помощника по избранному месту проживания осуществляется в соответствии с законодательством;</w:t>
      </w:r>
    </w:p>
    <w:p w:rsidR="003E75F0" w:rsidRPr="00CC3F02" w:rsidRDefault="003E75F0" w:rsidP="003E75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 порядке формирования бюджета замещающей семьи и его расходовании. Сумма денежных средств, передаваемых совершеннолетним нетрудоспособным гражданином в бюджет замещающей семьи, не может превышать 75 процентов назначенной ему пенсии с учетом надбавок, доплат и повышений;</w:t>
      </w:r>
    </w:p>
    <w:p w:rsidR="003E75F0" w:rsidRPr="00CC3F02" w:rsidRDefault="003E75F0" w:rsidP="003E75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 сроке оказания социальных услуг, который не должен быть менее</w:t>
      </w:r>
      <w:r w:rsidR="0087177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 месяцев;</w:t>
      </w:r>
    </w:p>
    <w:p w:rsidR="003E75F0" w:rsidRPr="00CC3F02" w:rsidRDefault="003E75F0" w:rsidP="003E75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 размере ежемесячного денежного вознаграждения помощнику</w:t>
      </w:r>
      <w:r w:rsidR="0087177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случае его установления местным исполнительным</w:t>
      </w:r>
      <w:r w:rsidR="0087177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распорядительным органом. При оказании социальных услуг одному совершеннолетнему нетрудоспособному гражданину помощнику устанавливается ежемесячное денежное вознаграждение в размере 100 процентов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квартала, а при одновременном оказании социальных услуг двум совершеннолетним нетрудоспособным гражданам –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размере 150 процентов;</w:t>
      </w:r>
    </w:p>
    <w:p w:rsidR="003E75F0" w:rsidRPr="00CC3F02" w:rsidRDefault="003E75F0" w:rsidP="003E75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 порядке расторжения договора оказания социальных услуг.</w:t>
      </w:r>
    </w:p>
    <w:p w:rsidR="003E75F0" w:rsidRPr="00CC3F02" w:rsidRDefault="003E75F0" w:rsidP="003E75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Для заключения договора помощник предоставляет следующие документы:</w:t>
      </w:r>
    </w:p>
    <w:p w:rsidR="003E75F0" w:rsidRPr="00CC3F02" w:rsidRDefault="003E75F0" w:rsidP="003E75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документ, удостоверяющий личность;</w:t>
      </w:r>
    </w:p>
    <w:p w:rsidR="003E75F0" w:rsidRPr="00CC3F02" w:rsidRDefault="003E75F0" w:rsidP="003E75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сведения о доходах за месяц, предшествующий месяцу подачи заявления, – при их наличии;</w:t>
      </w:r>
    </w:p>
    <w:p w:rsidR="003E75F0" w:rsidRPr="00CC3F02" w:rsidRDefault="003E75F0" w:rsidP="003E75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медицинскую справку о состоянии здоровья, содержащую информацию об отсутствии заболеваний, предусмотренных перечнем заболеваний, при наличии которых лица не могут быть опекунами и попечителями, – на себя и каждого проживающего совместно с ним совершеннолетнего члена его семьи.</w:t>
      </w:r>
    </w:p>
    <w:p w:rsidR="003E75F0" w:rsidRPr="00CC3F02" w:rsidRDefault="003E75F0" w:rsidP="003E7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Для заключения договора совершеннолетний нетрудоспособный гражданин предоставляет следующие документы:</w:t>
      </w:r>
    </w:p>
    <w:p w:rsidR="003E75F0" w:rsidRPr="00CC3F02" w:rsidRDefault="003E75F0" w:rsidP="003E75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документ, удостоверяющий личность;</w:t>
      </w:r>
    </w:p>
    <w:p w:rsidR="003E75F0" w:rsidRPr="00CC3F02" w:rsidRDefault="003E75F0" w:rsidP="003E75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удостоверение инвалида – для граждан, относящихся к данной категории;</w:t>
      </w:r>
    </w:p>
    <w:p w:rsidR="001B48EC" w:rsidRPr="00871779" w:rsidRDefault="003E75F0" w:rsidP="008717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3F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медицинскую справку о состоянии здоровья, содержащую информацию о наличии медицинских показаний и (или) отсутствии медицинских противопоказаний согласно перечня медицинских показаний и медицинских противопоказаний для оказания социальных услуг в учреждениях социального обслуживания.</w:t>
      </w:r>
    </w:p>
    <w:sectPr w:rsidR="001B48EC" w:rsidRPr="00871779" w:rsidSect="004154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09A4"/>
    <w:multiLevelType w:val="multilevel"/>
    <w:tmpl w:val="243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F2FC2"/>
    <w:multiLevelType w:val="multilevel"/>
    <w:tmpl w:val="B558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91367"/>
    <w:multiLevelType w:val="multilevel"/>
    <w:tmpl w:val="259A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01E10"/>
    <w:multiLevelType w:val="multilevel"/>
    <w:tmpl w:val="F7A4F80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84A"/>
    <w:rsid w:val="001B48EC"/>
    <w:rsid w:val="003E75F0"/>
    <w:rsid w:val="00871779"/>
    <w:rsid w:val="009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9A20"/>
  <w15:chartTrackingRefBased/>
  <w15:docId w15:val="{067C7AB3-E8B9-4075-80C0-638C67C4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2022-12-26T09:29:00Z</dcterms:created>
  <dcterms:modified xsi:type="dcterms:W3CDTF">2022-12-26T09:29:00Z</dcterms:modified>
</cp:coreProperties>
</file>